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060"/>
        <w:gridCol w:w="3631"/>
        <w:gridCol w:w="3497"/>
      </w:tblGrid>
      <w:tr w:rsidR="00196434" w:rsidRPr="00C15EC0" w14:paraId="47906AAB" w14:textId="77777777" w:rsidTr="00467BDD"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7761645E" w14:textId="77777777" w:rsidR="00196434" w:rsidRPr="0002102D" w:rsidRDefault="00196434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E545345" w14:textId="77777777" w:rsidR="00196434" w:rsidRPr="0002102D" w:rsidRDefault="00196434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340B7847" w14:textId="77777777" w:rsidR="00196434" w:rsidRPr="0002102D" w:rsidRDefault="00196434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3711F929" w14:textId="77777777" w:rsidR="00196434" w:rsidRPr="0002102D" w:rsidRDefault="00196434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A35DA1" w:rsidRPr="00C15EC0" w14:paraId="3A237DC2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28426063" w14:textId="1E22A27E" w:rsidR="00A35DA1" w:rsidRPr="00C15EC0" w:rsidRDefault="00992C2D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Care Home</w:t>
            </w:r>
          </w:p>
        </w:tc>
        <w:tc>
          <w:tcPr>
            <w:tcW w:w="3060" w:type="dxa"/>
            <w:shd w:val="clear" w:color="auto" w:fill="FFFFFF" w:themeFill="background1"/>
          </w:tcPr>
          <w:p w14:paraId="15786D7D" w14:textId="77777777" w:rsidR="00A35DA1" w:rsidRPr="00C15EC0" w:rsidRDefault="00A35DA1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480D1EBD" w14:textId="6B4F7883" w:rsidR="00A35DA1" w:rsidRPr="00C15EC0" w:rsidRDefault="00992C2D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Date of Risk Assessment</w:t>
            </w:r>
          </w:p>
        </w:tc>
        <w:tc>
          <w:tcPr>
            <w:tcW w:w="3497" w:type="dxa"/>
            <w:shd w:val="clear" w:color="auto" w:fill="FFFFFF" w:themeFill="background1"/>
          </w:tcPr>
          <w:p w14:paraId="3A6119B1" w14:textId="77777777" w:rsidR="00A35DA1" w:rsidRPr="00C15EC0" w:rsidRDefault="00A35DA1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235F07" w:rsidRPr="00C15EC0" w14:paraId="0E4607A9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3CFD22D7" w14:textId="77777777" w:rsidR="00235F07" w:rsidRPr="0002102D" w:rsidRDefault="00235F07" w:rsidP="00235F07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62E546A" w14:textId="77777777" w:rsidR="00235F07" w:rsidRPr="0002102D" w:rsidRDefault="00235F07" w:rsidP="00443390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4A695D32" w14:textId="77777777" w:rsidR="00235F07" w:rsidRPr="0002102D" w:rsidRDefault="00235F07" w:rsidP="00443390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47291637" w14:textId="77777777" w:rsidR="00235F07" w:rsidRPr="0002102D" w:rsidRDefault="00235F07" w:rsidP="00443390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A00F03" w:rsidRPr="00C15EC0" w14:paraId="45D502AD" w14:textId="77777777" w:rsidTr="00467BDD">
        <w:tblPrEx>
          <w:shd w:val="clear" w:color="auto" w:fill="D9D9D9" w:themeFill="background1" w:themeFillShade="D9"/>
        </w:tblPrEx>
        <w:trPr>
          <w:trHeight w:val="980"/>
        </w:trPr>
        <w:tc>
          <w:tcPr>
            <w:tcW w:w="3798" w:type="dxa"/>
            <w:shd w:val="clear" w:color="auto" w:fill="D9D9D9" w:themeFill="background1" w:themeFillShade="D9"/>
          </w:tcPr>
          <w:p w14:paraId="24EBE5D6" w14:textId="31C0776B" w:rsidR="00A00F03" w:rsidRPr="00C15EC0" w:rsidRDefault="00A00F03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Address</w:t>
            </w:r>
          </w:p>
        </w:tc>
        <w:tc>
          <w:tcPr>
            <w:tcW w:w="3060" w:type="dxa"/>
            <w:shd w:val="clear" w:color="auto" w:fill="FFFFFF" w:themeFill="background1"/>
          </w:tcPr>
          <w:p w14:paraId="7EDAB848" w14:textId="77777777" w:rsidR="00A00F03" w:rsidRPr="00C15EC0" w:rsidRDefault="00A00F03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  <w:p w14:paraId="08DD10D2" w14:textId="27DCA80E" w:rsidR="00A00F03" w:rsidRPr="00C15EC0" w:rsidRDefault="00A00F03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23DB061B" w14:textId="62CF1D8B" w:rsidR="00A00F03" w:rsidRPr="00C15EC0" w:rsidRDefault="0018631A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Care Home Activities Management</w:t>
            </w:r>
          </w:p>
        </w:tc>
        <w:tc>
          <w:tcPr>
            <w:tcW w:w="3497" w:type="dxa"/>
            <w:shd w:val="clear" w:color="auto" w:fill="FFFFFF" w:themeFill="background1"/>
          </w:tcPr>
          <w:p w14:paraId="67E982F9" w14:textId="77777777" w:rsidR="008A5A59" w:rsidRPr="00C15EC0" w:rsidRDefault="008A5A59" w:rsidP="0044339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Does the Care Home have standard Risk Assessments for Activities?</w:t>
            </w:r>
          </w:p>
          <w:p w14:paraId="42E7F2C4" w14:textId="5A465CA0" w:rsidR="0018631A" w:rsidRPr="00C15EC0" w:rsidRDefault="0018631A" w:rsidP="00443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11E72B91" wp14:editId="6C7F1CE2">
                  <wp:extent cx="95250" cy="95250"/>
                  <wp:effectExtent l="0" t="0" r="0" b="0"/>
                  <wp:docPr id="34" name="Graphic 3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No    </w:t>
            </w: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638407AE" wp14:editId="5B278888">
                  <wp:extent cx="95250" cy="95250"/>
                  <wp:effectExtent l="0" t="0" r="0" b="0"/>
                  <wp:docPr id="35" name="Graphic 3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Yes</w:t>
            </w:r>
          </w:p>
          <w:p w14:paraId="585C5026" w14:textId="77777777" w:rsidR="001569D8" w:rsidRPr="00C15EC0" w:rsidRDefault="001569D8" w:rsidP="00443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70F88D0E" w14:textId="77777777" w:rsidR="00A00F03" w:rsidRPr="00C15EC0" w:rsidRDefault="008A5A59" w:rsidP="00443390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Has CWA become part of this</w:t>
            </w:r>
            <w:r w:rsidR="0018631A" w:rsidRPr="00C15EC0">
              <w:rPr>
                <w:sz w:val="20"/>
                <w:szCs w:val="20"/>
              </w:rPr>
              <w:t>?</w:t>
            </w:r>
          </w:p>
          <w:p w14:paraId="24860E08" w14:textId="5777AB03" w:rsidR="001569D8" w:rsidRPr="00C15EC0" w:rsidRDefault="001569D8" w:rsidP="00443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1275BF0C" wp14:editId="4A2EF558">
                  <wp:extent cx="95250" cy="95250"/>
                  <wp:effectExtent l="0" t="0" r="0" b="0"/>
                  <wp:docPr id="36" name="Graphic 36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No    </w:t>
            </w: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0686FD79" wp14:editId="03B6CFE5">
                  <wp:extent cx="95250" cy="95250"/>
                  <wp:effectExtent l="0" t="0" r="0" b="0"/>
                  <wp:docPr id="37" name="Graphic 3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Yes</w:t>
            </w:r>
          </w:p>
        </w:tc>
      </w:tr>
      <w:tr w:rsidR="0002102D" w:rsidRPr="00C15EC0" w14:paraId="419F1BCE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75FD7F69" w14:textId="77777777" w:rsidR="0002102D" w:rsidRPr="0002102D" w:rsidRDefault="0002102D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190DDC47" w14:textId="77777777" w:rsidR="0002102D" w:rsidRPr="0002102D" w:rsidRDefault="0002102D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43C85075" w14:textId="77777777" w:rsidR="0002102D" w:rsidRPr="0002102D" w:rsidRDefault="0002102D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76C368F9" w14:textId="77777777" w:rsidR="0002102D" w:rsidRPr="0002102D" w:rsidRDefault="0002102D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A35DA1" w:rsidRPr="00C15EC0" w14:paraId="029DE594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7E9C48E0" w14:textId="3FB20DD3" w:rsidR="00A35DA1" w:rsidRPr="00C15EC0" w:rsidRDefault="00992C2D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Written By</w:t>
            </w:r>
          </w:p>
        </w:tc>
        <w:tc>
          <w:tcPr>
            <w:tcW w:w="3060" w:type="dxa"/>
            <w:shd w:val="clear" w:color="auto" w:fill="FFFFFF" w:themeFill="background1"/>
          </w:tcPr>
          <w:p w14:paraId="4CA4AB91" w14:textId="77777777" w:rsidR="00A35DA1" w:rsidRPr="00C15EC0" w:rsidRDefault="00A35DA1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6456AC9F" w14:textId="60C94EF5" w:rsidR="00A35DA1" w:rsidRPr="00C15EC0" w:rsidRDefault="00353E9B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Bike Model</w:t>
            </w:r>
          </w:p>
        </w:tc>
        <w:tc>
          <w:tcPr>
            <w:tcW w:w="3497" w:type="dxa"/>
            <w:shd w:val="clear" w:color="auto" w:fill="FFFFFF" w:themeFill="background1"/>
          </w:tcPr>
          <w:p w14:paraId="6C292C85" w14:textId="77777777" w:rsidR="00A35DA1" w:rsidRPr="00C15EC0" w:rsidRDefault="00A35DA1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65A13" w:rsidRPr="00C15EC0" w14:paraId="72C1DECB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6B55F960" w14:textId="77777777" w:rsidR="00F65A13" w:rsidRPr="0002102D" w:rsidRDefault="00F65A13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C4CC305" w14:textId="77777777" w:rsidR="00F65A13" w:rsidRPr="0002102D" w:rsidRDefault="00F65A13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07E28D6E" w14:textId="77777777" w:rsidR="00F65A13" w:rsidRPr="0002102D" w:rsidRDefault="00F65A13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19587D0B" w14:textId="77777777" w:rsidR="00F65A13" w:rsidRPr="0002102D" w:rsidRDefault="00F65A13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877CEE" w:rsidRPr="00C15EC0" w14:paraId="7E7D6083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13C13667" w14:textId="2CC93C35" w:rsidR="00877CEE" w:rsidRPr="00C15EC0" w:rsidRDefault="00877CEE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Cycling Without Age Chapter</w:t>
            </w:r>
          </w:p>
        </w:tc>
        <w:tc>
          <w:tcPr>
            <w:tcW w:w="3060" w:type="dxa"/>
            <w:shd w:val="clear" w:color="auto" w:fill="FFFFFF" w:themeFill="background1"/>
          </w:tcPr>
          <w:p w14:paraId="7650BE31" w14:textId="77777777" w:rsidR="00877CEE" w:rsidRPr="00C15EC0" w:rsidRDefault="00877CEE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129D6786" w14:textId="77777777" w:rsidR="00877CEE" w:rsidRPr="00C15EC0" w:rsidRDefault="00877CEE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3B992DC3" w14:textId="77777777" w:rsidR="00877CEE" w:rsidRPr="00C15EC0" w:rsidRDefault="00877CEE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F65A13" w:rsidRPr="00C15EC0" w14:paraId="4C517082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2920A467" w14:textId="77777777" w:rsidR="00F65A13" w:rsidRPr="0002102D" w:rsidRDefault="00F65A13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44FD84F" w14:textId="77777777" w:rsidR="00F65A13" w:rsidRPr="0002102D" w:rsidRDefault="00F65A13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662A472F" w14:textId="77777777" w:rsidR="00F65A13" w:rsidRPr="0002102D" w:rsidRDefault="00F65A13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7EF9B2E8" w14:textId="77777777" w:rsidR="00F65A13" w:rsidRPr="0002102D" w:rsidRDefault="00F65A13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4E1DC0" w:rsidRPr="00C15EC0" w14:paraId="320C2230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13CFD597" w14:textId="51A624CC" w:rsidR="004E1DC0" w:rsidRPr="00C15EC0" w:rsidRDefault="004E1DC0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 xml:space="preserve">Consideration of </w:t>
            </w:r>
            <w:r w:rsidR="006550ED">
              <w:rPr>
                <w:sz w:val="20"/>
                <w:szCs w:val="20"/>
              </w:rPr>
              <w:t>P</w:t>
            </w:r>
            <w:r w:rsidRPr="00C15EC0">
              <w:rPr>
                <w:sz w:val="20"/>
                <w:szCs w:val="20"/>
              </w:rPr>
              <w:t xml:space="preserve">ervious </w:t>
            </w:r>
            <w:r w:rsidR="006550ED">
              <w:rPr>
                <w:sz w:val="20"/>
                <w:szCs w:val="20"/>
              </w:rPr>
              <w:t>R</w:t>
            </w:r>
            <w:r w:rsidRPr="00C15EC0">
              <w:rPr>
                <w:sz w:val="20"/>
                <w:szCs w:val="20"/>
              </w:rPr>
              <w:t xml:space="preserve">isk </w:t>
            </w:r>
            <w:r w:rsidR="006550ED">
              <w:rPr>
                <w:sz w:val="20"/>
                <w:szCs w:val="20"/>
              </w:rPr>
              <w:t>A</w:t>
            </w:r>
            <w:r w:rsidRPr="00C15EC0">
              <w:rPr>
                <w:sz w:val="20"/>
                <w:szCs w:val="20"/>
              </w:rPr>
              <w:t>ssessments</w:t>
            </w:r>
          </w:p>
        </w:tc>
        <w:tc>
          <w:tcPr>
            <w:tcW w:w="3060" w:type="dxa"/>
            <w:shd w:val="clear" w:color="auto" w:fill="FFFFFF" w:themeFill="background1"/>
          </w:tcPr>
          <w:p w14:paraId="2741CE6F" w14:textId="77777777" w:rsidR="004E1DC0" w:rsidRPr="00C15EC0" w:rsidRDefault="004E1DC0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2299443B" w14:textId="77777777" w:rsidR="004E1DC0" w:rsidRPr="00C15EC0" w:rsidRDefault="004E1DC0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6CDB3EFB" w14:textId="77777777" w:rsidR="004E1DC0" w:rsidRPr="00C15EC0" w:rsidRDefault="004E1DC0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53E9B" w:rsidRPr="00C15EC0" w14:paraId="2AB5C9B1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6E118561" w14:textId="77777777" w:rsidR="00353E9B" w:rsidRPr="0002102D" w:rsidRDefault="00353E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136C217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1CC0BCE8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291BCDE0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877CEE" w:rsidRPr="00C15EC0" w14:paraId="49E4D5F2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09C0A5C8" w14:textId="0BEA0111" w:rsidR="00877CEE" w:rsidRPr="00C15EC0" w:rsidRDefault="00232D53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 xml:space="preserve">Bike </w:t>
            </w:r>
            <w:r w:rsidR="006550ED">
              <w:rPr>
                <w:sz w:val="20"/>
                <w:szCs w:val="20"/>
              </w:rPr>
              <w:t>L</w:t>
            </w:r>
            <w:r w:rsidRPr="00C15EC0">
              <w:rPr>
                <w:sz w:val="20"/>
                <w:szCs w:val="20"/>
              </w:rPr>
              <w:t xml:space="preserve">ast </w:t>
            </w:r>
            <w:r w:rsidR="006550ED">
              <w:rPr>
                <w:sz w:val="20"/>
                <w:szCs w:val="20"/>
              </w:rPr>
              <w:t>S</w:t>
            </w:r>
            <w:r w:rsidRPr="00C15EC0">
              <w:rPr>
                <w:sz w:val="20"/>
                <w:szCs w:val="20"/>
              </w:rPr>
              <w:t xml:space="preserve">erviced </w:t>
            </w:r>
            <w:r w:rsidR="006550ED">
              <w:rPr>
                <w:sz w:val="20"/>
                <w:szCs w:val="20"/>
              </w:rPr>
              <w:t>D</w:t>
            </w:r>
            <w:r w:rsidRPr="00C15EC0">
              <w:rPr>
                <w:sz w:val="20"/>
                <w:szCs w:val="20"/>
              </w:rPr>
              <w:t>ate</w:t>
            </w:r>
          </w:p>
        </w:tc>
        <w:tc>
          <w:tcPr>
            <w:tcW w:w="3060" w:type="dxa"/>
            <w:shd w:val="clear" w:color="auto" w:fill="FFFFFF" w:themeFill="background1"/>
          </w:tcPr>
          <w:p w14:paraId="3EA49484" w14:textId="77777777" w:rsidR="00877CEE" w:rsidRPr="00C15EC0" w:rsidRDefault="00877CEE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4AE261E5" w14:textId="3EAD4353" w:rsidR="00877CEE" w:rsidRPr="00C15EC0" w:rsidRDefault="00BD183B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Condition of Bike</w:t>
            </w:r>
          </w:p>
        </w:tc>
        <w:tc>
          <w:tcPr>
            <w:tcW w:w="3497" w:type="dxa"/>
            <w:shd w:val="clear" w:color="auto" w:fill="FFFFFF" w:themeFill="background1"/>
          </w:tcPr>
          <w:p w14:paraId="69D27524" w14:textId="77777777" w:rsidR="00877CEE" w:rsidRPr="00C15EC0" w:rsidRDefault="00877CEE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53E9B" w:rsidRPr="00C15EC0" w14:paraId="7EBFE2E6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5656C33C" w14:textId="77777777" w:rsidR="00353E9B" w:rsidRPr="0002102D" w:rsidRDefault="00353E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98CBCB9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0730DC94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788AC54C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3E7313" w:rsidRPr="00C15EC0" w14:paraId="60376155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13D9C495" w14:textId="278CB20F" w:rsidR="003E7313" w:rsidRPr="00C15EC0" w:rsidRDefault="00232D53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 xml:space="preserve">Any </w:t>
            </w:r>
            <w:r w:rsidR="00861ED2">
              <w:rPr>
                <w:sz w:val="20"/>
                <w:szCs w:val="20"/>
              </w:rPr>
              <w:t>R</w:t>
            </w:r>
            <w:r w:rsidRPr="00C15EC0">
              <w:rPr>
                <w:sz w:val="20"/>
                <w:szCs w:val="20"/>
              </w:rPr>
              <w:t xml:space="preserve">eportable </w:t>
            </w:r>
            <w:r w:rsidR="00861ED2">
              <w:rPr>
                <w:sz w:val="20"/>
                <w:szCs w:val="20"/>
              </w:rPr>
              <w:t>P</w:t>
            </w:r>
            <w:r w:rsidRPr="00C15EC0">
              <w:rPr>
                <w:sz w:val="20"/>
                <w:szCs w:val="20"/>
              </w:rPr>
              <w:t xml:space="preserve">roblems with </w:t>
            </w:r>
            <w:r w:rsidR="00861ED2">
              <w:rPr>
                <w:sz w:val="20"/>
                <w:szCs w:val="20"/>
              </w:rPr>
              <w:t>B</w:t>
            </w:r>
            <w:r w:rsidRPr="00C15EC0">
              <w:rPr>
                <w:sz w:val="20"/>
                <w:szCs w:val="20"/>
              </w:rPr>
              <w:t>ike</w:t>
            </w:r>
            <w:r w:rsidR="00BD183B" w:rsidRPr="00C15EC0">
              <w:rPr>
                <w:sz w:val="20"/>
                <w:szCs w:val="20"/>
              </w:rPr>
              <w:t>?</w:t>
            </w:r>
          </w:p>
        </w:tc>
        <w:tc>
          <w:tcPr>
            <w:tcW w:w="3060" w:type="dxa"/>
            <w:shd w:val="clear" w:color="auto" w:fill="FFFFFF" w:themeFill="background1"/>
          </w:tcPr>
          <w:p w14:paraId="24574EB7" w14:textId="77777777" w:rsidR="003E7313" w:rsidRPr="00C15EC0" w:rsidRDefault="003E7313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FFFFFF" w:themeFill="background1"/>
          </w:tcPr>
          <w:p w14:paraId="44737A01" w14:textId="77777777" w:rsidR="003E7313" w:rsidRPr="00C15EC0" w:rsidRDefault="003E7313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FFFFFF" w:themeFill="background1"/>
          </w:tcPr>
          <w:p w14:paraId="1D1C42B2" w14:textId="77777777" w:rsidR="003E7313" w:rsidRPr="00C15EC0" w:rsidRDefault="003E7313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53E9B" w:rsidRPr="00C15EC0" w14:paraId="4E0E3321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2270A025" w14:textId="77777777" w:rsidR="00353E9B" w:rsidRPr="0002102D" w:rsidRDefault="00353E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55BC7864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3A638313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16A83537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3E7313" w:rsidRPr="00C15EC0" w14:paraId="38FF89EB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50E03BDE" w14:textId="216215AB" w:rsidR="003E7313" w:rsidRPr="00C15EC0" w:rsidRDefault="00B964F5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 xml:space="preserve">Location of </w:t>
            </w:r>
            <w:r w:rsidR="00861ED2">
              <w:rPr>
                <w:sz w:val="20"/>
                <w:szCs w:val="20"/>
              </w:rPr>
              <w:t>F</w:t>
            </w:r>
            <w:r w:rsidRPr="00C15EC0">
              <w:rPr>
                <w:sz w:val="20"/>
                <w:szCs w:val="20"/>
              </w:rPr>
              <w:t xml:space="preserve">irst-aid </w:t>
            </w:r>
            <w:r w:rsidR="00861ED2">
              <w:rPr>
                <w:sz w:val="20"/>
                <w:szCs w:val="20"/>
              </w:rPr>
              <w:t>K</w:t>
            </w:r>
            <w:r w:rsidRPr="00C15EC0">
              <w:rPr>
                <w:sz w:val="20"/>
                <w:szCs w:val="20"/>
              </w:rPr>
              <w:t>it</w:t>
            </w:r>
          </w:p>
        </w:tc>
        <w:tc>
          <w:tcPr>
            <w:tcW w:w="3060" w:type="dxa"/>
            <w:shd w:val="clear" w:color="auto" w:fill="FFFFFF" w:themeFill="background1"/>
          </w:tcPr>
          <w:p w14:paraId="45659A60" w14:textId="65722FFF" w:rsidR="003E7313" w:rsidRPr="00C15EC0" w:rsidRDefault="00044ED0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68A8359B" wp14:editId="181D71B3">
                  <wp:extent cx="95250" cy="95250"/>
                  <wp:effectExtent l="0" t="0" r="0" b="0"/>
                  <wp:docPr id="38" name="Graphic 38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No    </w:t>
            </w: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3C9F9334" wp14:editId="50DF0E0D">
                  <wp:extent cx="95250" cy="95250"/>
                  <wp:effectExtent l="0" t="0" r="0" b="0"/>
                  <wp:docPr id="39" name="Graphic 39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14:paraId="65E02FD6" w14:textId="55AEC72F" w:rsidR="003E7313" w:rsidRPr="00C15EC0" w:rsidRDefault="00044ED0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First</w:t>
            </w:r>
            <w:r w:rsidR="004B0149">
              <w:rPr>
                <w:sz w:val="20"/>
                <w:szCs w:val="20"/>
              </w:rPr>
              <w:t>-</w:t>
            </w:r>
            <w:r w:rsidRPr="00C15EC0">
              <w:rPr>
                <w:sz w:val="20"/>
                <w:szCs w:val="20"/>
              </w:rPr>
              <w:t xml:space="preserve">aid </w:t>
            </w:r>
            <w:r w:rsidR="00861ED2">
              <w:rPr>
                <w:sz w:val="20"/>
                <w:szCs w:val="20"/>
              </w:rPr>
              <w:t>K</w:t>
            </w:r>
            <w:r w:rsidRPr="00C15EC0">
              <w:rPr>
                <w:sz w:val="20"/>
                <w:szCs w:val="20"/>
              </w:rPr>
              <w:t xml:space="preserve">it </w:t>
            </w:r>
            <w:r w:rsidR="00861ED2">
              <w:rPr>
                <w:sz w:val="20"/>
                <w:szCs w:val="20"/>
              </w:rPr>
              <w:t>S</w:t>
            </w:r>
            <w:r w:rsidRPr="00C15EC0">
              <w:rPr>
                <w:sz w:val="20"/>
                <w:szCs w:val="20"/>
              </w:rPr>
              <w:t xml:space="preserve">tocked and </w:t>
            </w:r>
            <w:r w:rsidR="00861ED2">
              <w:rPr>
                <w:sz w:val="20"/>
                <w:szCs w:val="20"/>
              </w:rPr>
              <w:t>M</w:t>
            </w:r>
            <w:r w:rsidRPr="00C15EC0">
              <w:rPr>
                <w:sz w:val="20"/>
                <w:szCs w:val="20"/>
              </w:rPr>
              <w:t>aintained?</w:t>
            </w:r>
          </w:p>
        </w:tc>
        <w:tc>
          <w:tcPr>
            <w:tcW w:w="3497" w:type="dxa"/>
            <w:shd w:val="clear" w:color="auto" w:fill="FFFFFF" w:themeFill="background1"/>
          </w:tcPr>
          <w:p w14:paraId="64981236" w14:textId="5C8846CA" w:rsidR="003E7313" w:rsidRPr="00C15EC0" w:rsidRDefault="00044ED0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7310A74B" wp14:editId="60EEE85F">
                  <wp:extent cx="95250" cy="95250"/>
                  <wp:effectExtent l="0" t="0" r="0" b="0"/>
                  <wp:docPr id="40" name="Graphic 4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No    </w:t>
            </w: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485575BA" wp14:editId="11924C05">
                  <wp:extent cx="95250" cy="95250"/>
                  <wp:effectExtent l="0" t="0" r="0" b="0"/>
                  <wp:docPr id="41" name="Graphic 4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Yes</w:t>
            </w:r>
          </w:p>
        </w:tc>
      </w:tr>
      <w:tr w:rsidR="00353E9B" w:rsidRPr="00C15EC0" w14:paraId="19ACF17B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11CC6304" w14:textId="77777777" w:rsidR="00353E9B" w:rsidRPr="0002102D" w:rsidRDefault="00353E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8FF44C0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23FD71B6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4D00258A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044ED0" w:rsidRPr="00C15EC0" w14:paraId="6F2556D2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56E16F19" w14:textId="76D7D3C6" w:rsidR="00044ED0" w:rsidRPr="00C15EC0" w:rsidRDefault="00044ED0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Emergency Contact Card Available?</w:t>
            </w:r>
          </w:p>
        </w:tc>
        <w:tc>
          <w:tcPr>
            <w:tcW w:w="3060" w:type="dxa"/>
            <w:shd w:val="clear" w:color="auto" w:fill="FFFFFF" w:themeFill="background1"/>
          </w:tcPr>
          <w:p w14:paraId="216FF1B1" w14:textId="1BB5DD9C" w:rsidR="00044ED0" w:rsidRPr="00C15EC0" w:rsidRDefault="00044ED0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2B036731" wp14:editId="3C9A7B26">
                  <wp:extent cx="95250" cy="95250"/>
                  <wp:effectExtent l="0" t="0" r="0" b="0"/>
                  <wp:docPr id="42" name="Graphic 4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No    </w:t>
            </w:r>
            <w:r w:rsidRPr="00C15EC0">
              <w:rPr>
                <w:noProof/>
                <w:sz w:val="20"/>
                <w:szCs w:val="20"/>
              </w:rPr>
              <w:drawing>
                <wp:inline distT="0" distB="0" distL="0" distR="0" wp14:anchorId="0D732B10" wp14:editId="1647B884">
                  <wp:extent cx="95250" cy="95250"/>
                  <wp:effectExtent l="0" t="0" r="0" b="0"/>
                  <wp:docPr id="43" name="Graphic 4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5EC0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3631" w:type="dxa"/>
            <w:shd w:val="clear" w:color="auto" w:fill="D9D9D9" w:themeFill="background1" w:themeFillShade="D9"/>
          </w:tcPr>
          <w:p w14:paraId="5E97E472" w14:textId="77777777" w:rsidR="00044ED0" w:rsidRPr="00C15EC0" w:rsidRDefault="00044ED0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0423DEC1" w14:textId="77777777" w:rsidR="00044ED0" w:rsidRPr="00C15EC0" w:rsidRDefault="00044ED0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</w:p>
        </w:tc>
      </w:tr>
      <w:tr w:rsidR="00353E9B" w:rsidRPr="00C15EC0" w14:paraId="53A12CE1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1AB8C710" w14:textId="77777777" w:rsidR="00353E9B" w:rsidRPr="0002102D" w:rsidRDefault="00353E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DB98050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107C4C31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0B83A016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E45C05" w:rsidRPr="00C15EC0" w14:paraId="6DF3BF6E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7F3E953F" w14:textId="66758A70" w:rsidR="00E45C05" w:rsidRPr="00C15EC0" w:rsidRDefault="00E45C05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EF086C7" w14:textId="77777777" w:rsidR="00E45C05" w:rsidRPr="00C15EC0" w:rsidRDefault="00E45C05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0C6F418F" w14:textId="77777777" w:rsidR="00E45C05" w:rsidRPr="00C15EC0" w:rsidRDefault="00E45C05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2332C672" w14:textId="77777777" w:rsidR="00E45C05" w:rsidRPr="00C15EC0" w:rsidRDefault="00E45C05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</w:p>
        </w:tc>
      </w:tr>
      <w:tr w:rsidR="00353E9B" w:rsidRPr="00C15EC0" w14:paraId="17B2FF5B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6943991D" w14:textId="77777777" w:rsidR="00353E9B" w:rsidRPr="0002102D" w:rsidRDefault="00353E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6155E485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372CAD3D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47FEDEB7" w14:textId="77777777" w:rsidR="00353E9B" w:rsidRPr="0002102D" w:rsidRDefault="00353E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E45C05" w:rsidRPr="00C15EC0" w14:paraId="5568D004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12CD816C" w14:textId="4AD6EF3B" w:rsidR="00E45C05" w:rsidRPr="00C15EC0" w:rsidRDefault="002F17E9" w:rsidP="008347BA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 xml:space="preserve">Person </w:t>
            </w:r>
            <w:r>
              <w:rPr>
                <w:sz w:val="20"/>
                <w:szCs w:val="20"/>
              </w:rPr>
              <w:t>C</w:t>
            </w:r>
            <w:r w:rsidRPr="00C15EC0">
              <w:rPr>
                <w:sz w:val="20"/>
                <w:szCs w:val="20"/>
              </w:rPr>
              <w:t xml:space="preserve">onducting </w:t>
            </w:r>
            <w:r>
              <w:rPr>
                <w:sz w:val="20"/>
                <w:szCs w:val="20"/>
              </w:rPr>
              <w:t>R</w:t>
            </w:r>
            <w:r w:rsidRPr="00C15EC0">
              <w:rPr>
                <w:sz w:val="20"/>
                <w:szCs w:val="20"/>
              </w:rPr>
              <w:t xml:space="preserve">isk </w:t>
            </w:r>
            <w:r>
              <w:rPr>
                <w:sz w:val="20"/>
                <w:szCs w:val="20"/>
              </w:rPr>
              <w:t>A</w:t>
            </w:r>
            <w:r w:rsidRPr="00C15EC0">
              <w:rPr>
                <w:sz w:val="20"/>
                <w:szCs w:val="20"/>
              </w:rPr>
              <w:t>ssessment</w:t>
            </w:r>
            <w:r w:rsidR="008347BA">
              <w:rPr>
                <w:sz w:val="20"/>
                <w:szCs w:val="20"/>
              </w:rPr>
              <w:t xml:space="preserve"> </w:t>
            </w:r>
            <w:r w:rsidR="004B031B" w:rsidRPr="00C15EC0">
              <w:rPr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FFFFFF" w:themeFill="background1"/>
          </w:tcPr>
          <w:p w14:paraId="70EAB61E" w14:textId="77777777" w:rsidR="00E45C05" w:rsidRPr="00C15EC0" w:rsidRDefault="00E45C05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77598B57" w14:textId="17FC9B3A" w:rsidR="00E45C05" w:rsidRPr="00C15EC0" w:rsidRDefault="004B031B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Phone</w:t>
            </w:r>
          </w:p>
        </w:tc>
        <w:tc>
          <w:tcPr>
            <w:tcW w:w="3497" w:type="dxa"/>
            <w:shd w:val="clear" w:color="auto" w:fill="FFFFFF" w:themeFill="background1"/>
          </w:tcPr>
          <w:p w14:paraId="41437EEB" w14:textId="77777777" w:rsidR="00E45C05" w:rsidRPr="00C15EC0" w:rsidRDefault="00E45C05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</w:p>
        </w:tc>
      </w:tr>
      <w:tr w:rsidR="00C41A9B" w:rsidRPr="00C15EC0" w14:paraId="24AA748E" w14:textId="77777777" w:rsidTr="00467BDD">
        <w:tblPrEx>
          <w:shd w:val="clear" w:color="auto" w:fill="D9D9D9" w:themeFill="background1" w:themeFillShade="D9"/>
        </w:tblPrEx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0E44E617" w14:textId="77777777" w:rsidR="00C41A9B" w:rsidRPr="0002102D" w:rsidRDefault="00C41A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043BB8EE" w14:textId="77777777" w:rsidR="00C41A9B" w:rsidRPr="0002102D" w:rsidRDefault="00C41A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02323B43" w14:textId="77777777" w:rsidR="00C41A9B" w:rsidRPr="0002102D" w:rsidRDefault="00C41A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5C1820AD" w14:textId="77777777" w:rsidR="00C41A9B" w:rsidRPr="0002102D" w:rsidRDefault="00C41A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  <w:tr w:rsidR="004B031B" w:rsidRPr="00C15EC0" w14:paraId="22728982" w14:textId="77777777" w:rsidTr="00467BDD">
        <w:tblPrEx>
          <w:shd w:val="clear" w:color="auto" w:fill="D9D9D9" w:themeFill="background1" w:themeFillShade="D9"/>
        </w:tblPrEx>
        <w:tc>
          <w:tcPr>
            <w:tcW w:w="3798" w:type="dxa"/>
            <w:shd w:val="clear" w:color="auto" w:fill="D9D9D9" w:themeFill="background1" w:themeFillShade="D9"/>
          </w:tcPr>
          <w:p w14:paraId="437BF0CB" w14:textId="3CA7E3FB" w:rsidR="004B031B" w:rsidRPr="00C15EC0" w:rsidRDefault="004B031B" w:rsidP="00235F07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Signature</w:t>
            </w:r>
          </w:p>
        </w:tc>
        <w:tc>
          <w:tcPr>
            <w:tcW w:w="3060" w:type="dxa"/>
            <w:shd w:val="clear" w:color="auto" w:fill="FFFFFF" w:themeFill="background1"/>
          </w:tcPr>
          <w:p w14:paraId="04D17643" w14:textId="77777777" w:rsidR="004B031B" w:rsidRPr="00C15EC0" w:rsidRDefault="004B031B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72B2ABFF" w14:textId="50DBABE7" w:rsidR="004B031B" w:rsidRPr="00C15EC0" w:rsidRDefault="004B031B" w:rsidP="00443390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C15EC0">
              <w:rPr>
                <w:sz w:val="20"/>
                <w:szCs w:val="20"/>
              </w:rPr>
              <w:t>Date</w:t>
            </w:r>
          </w:p>
        </w:tc>
        <w:tc>
          <w:tcPr>
            <w:tcW w:w="3497" w:type="dxa"/>
            <w:shd w:val="clear" w:color="auto" w:fill="FFFFFF" w:themeFill="background1"/>
          </w:tcPr>
          <w:p w14:paraId="4B7D56AA" w14:textId="77777777" w:rsidR="004B031B" w:rsidRPr="00C15EC0" w:rsidRDefault="004B031B" w:rsidP="00443390">
            <w:pPr>
              <w:spacing w:after="160" w:line="259" w:lineRule="auto"/>
              <w:ind w:left="0" w:firstLine="0"/>
              <w:rPr>
                <w:noProof/>
                <w:sz w:val="20"/>
                <w:szCs w:val="20"/>
              </w:rPr>
            </w:pPr>
          </w:p>
        </w:tc>
      </w:tr>
      <w:tr w:rsidR="00C41A9B" w:rsidRPr="00C15EC0" w14:paraId="32EEE5EB" w14:textId="77777777" w:rsidTr="00467BDD">
        <w:trPr>
          <w:trHeight w:val="143"/>
        </w:trPr>
        <w:tc>
          <w:tcPr>
            <w:tcW w:w="3798" w:type="dxa"/>
            <w:shd w:val="clear" w:color="auto" w:fill="D9D9D9" w:themeFill="background1" w:themeFillShade="D9"/>
          </w:tcPr>
          <w:p w14:paraId="3A461EB0" w14:textId="77777777" w:rsidR="00C41A9B" w:rsidRPr="0002102D" w:rsidRDefault="00C41A9B" w:rsidP="009246BE">
            <w:pPr>
              <w:spacing w:after="160" w:line="259" w:lineRule="auto"/>
              <w:ind w:left="0" w:firstLine="0"/>
              <w:jc w:val="right"/>
              <w:rPr>
                <w:sz w:val="4"/>
                <w:szCs w:val="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2F141B22" w14:textId="77777777" w:rsidR="00C41A9B" w:rsidRPr="0002102D" w:rsidRDefault="00C41A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14:paraId="3161AEFC" w14:textId="77777777" w:rsidR="00C41A9B" w:rsidRPr="0002102D" w:rsidRDefault="00C41A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  <w:tc>
          <w:tcPr>
            <w:tcW w:w="3497" w:type="dxa"/>
            <w:shd w:val="clear" w:color="auto" w:fill="D9D9D9" w:themeFill="background1" w:themeFillShade="D9"/>
          </w:tcPr>
          <w:p w14:paraId="0B82C5E7" w14:textId="77777777" w:rsidR="00C41A9B" w:rsidRPr="0002102D" w:rsidRDefault="00C41A9B" w:rsidP="009246BE">
            <w:pPr>
              <w:spacing w:after="160" w:line="259" w:lineRule="auto"/>
              <w:ind w:left="0" w:firstLine="0"/>
              <w:rPr>
                <w:sz w:val="4"/>
                <w:szCs w:val="4"/>
              </w:rPr>
            </w:pPr>
          </w:p>
        </w:tc>
      </w:tr>
    </w:tbl>
    <w:p w14:paraId="17B0C85C" w14:textId="1AF51BD7" w:rsidR="003E6F91" w:rsidRDefault="003E6F91">
      <w:pPr>
        <w:spacing w:after="160" w:line="259" w:lineRule="auto"/>
        <w:ind w:left="0" w:firstLine="0"/>
      </w:pPr>
      <w:r>
        <w:br w:type="page"/>
      </w:r>
    </w:p>
    <w:p w14:paraId="5AC83CBF" w14:textId="77777777" w:rsidR="00547911" w:rsidRDefault="00547911" w:rsidP="00547911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350"/>
        <w:gridCol w:w="2430"/>
        <w:gridCol w:w="2160"/>
        <w:gridCol w:w="1350"/>
        <w:gridCol w:w="2250"/>
        <w:gridCol w:w="3960"/>
      </w:tblGrid>
      <w:tr w:rsidR="00FF6D05" w:rsidRPr="000D5FAD" w14:paraId="24DFF520" w14:textId="77777777" w:rsidTr="00FF6D05">
        <w:trPr>
          <w:tblHeader/>
        </w:trPr>
        <w:tc>
          <w:tcPr>
            <w:tcW w:w="468" w:type="dxa"/>
            <w:shd w:val="clear" w:color="auto" w:fill="92D2C6"/>
            <w:vAlign w:val="center"/>
          </w:tcPr>
          <w:p w14:paraId="456FD255" w14:textId="02386F21" w:rsidR="00543553" w:rsidRPr="000D5FAD" w:rsidRDefault="00543553" w:rsidP="000D5FA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D5FA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92D2C6"/>
            <w:vAlign w:val="center"/>
          </w:tcPr>
          <w:p w14:paraId="6DE4DFD1" w14:textId="320F1687" w:rsidR="00543553" w:rsidRPr="000D5FAD" w:rsidRDefault="00543553" w:rsidP="000D5FA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D5FAD">
              <w:rPr>
                <w:b/>
                <w:bCs/>
                <w:sz w:val="20"/>
                <w:szCs w:val="20"/>
              </w:rPr>
              <w:t>Location of Ha</w:t>
            </w:r>
            <w:r w:rsidR="00E337C7" w:rsidRPr="000D5FAD">
              <w:rPr>
                <w:b/>
                <w:bCs/>
                <w:sz w:val="20"/>
                <w:szCs w:val="20"/>
              </w:rPr>
              <w:t>zard</w:t>
            </w:r>
          </w:p>
        </w:tc>
        <w:tc>
          <w:tcPr>
            <w:tcW w:w="2430" w:type="dxa"/>
            <w:shd w:val="clear" w:color="auto" w:fill="92D2C6"/>
            <w:vAlign w:val="center"/>
          </w:tcPr>
          <w:p w14:paraId="006B4612" w14:textId="1FC1BB02" w:rsidR="00543553" w:rsidRPr="000D5FAD" w:rsidRDefault="00E337C7" w:rsidP="000D5FA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D5FAD">
              <w:rPr>
                <w:b/>
                <w:bCs/>
                <w:sz w:val="20"/>
                <w:szCs w:val="20"/>
              </w:rPr>
              <w:t>Description of Hazard</w:t>
            </w:r>
          </w:p>
        </w:tc>
        <w:tc>
          <w:tcPr>
            <w:tcW w:w="2160" w:type="dxa"/>
            <w:shd w:val="clear" w:color="auto" w:fill="92D2C6"/>
            <w:vAlign w:val="center"/>
          </w:tcPr>
          <w:p w14:paraId="2E6BDECE" w14:textId="6DE08BB8" w:rsidR="00543553" w:rsidRPr="000D5FAD" w:rsidRDefault="00E337C7" w:rsidP="000D5FA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D5FAD">
              <w:rPr>
                <w:b/>
                <w:bCs/>
                <w:sz w:val="20"/>
                <w:szCs w:val="20"/>
              </w:rPr>
              <w:t>People at Risk (Residents, Pilots, Accompanying Passengers)</w:t>
            </w:r>
          </w:p>
        </w:tc>
        <w:tc>
          <w:tcPr>
            <w:tcW w:w="1350" w:type="dxa"/>
            <w:shd w:val="clear" w:color="auto" w:fill="92D2C6"/>
            <w:vAlign w:val="center"/>
          </w:tcPr>
          <w:p w14:paraId="7B4F5C80" w14:textId="577C7E04" w:rsidR="00543553" w:rsidRPr="000D5FAD" w:rsidRDefault="00E337C7" w:rsidP="000D5FA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D5FAD">
              <w:rPr>
                <w:b/>
                <w:bCs/>
                <w:sz w:val="20"/>
                <w:szCs w:val="20"/>
              </w:rPr>
              <w:t>Level of Risk (High, Medium, Low)</w:t>
            </w:r>
          </w:p>
        </w:tc>
        <w:tc>
          <w:tcPr>
            <w:tcW w:w="2250" w:type="dxa"/>
            <w:shd w:val="clear" w:color="auto" w:fill="92D2C6"/>
            <w:vAlign w:val="center"/>
          </w:tcPr>
          <w:p w14:paraId="2E9C93C6" w14:textId="2B6338FC" w:rsidR="00543553" w:rsidRPr="000D5FAD" w:rsidRDefault="00E337C7" w:rsidP="000D5FA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D5FAD">
              <w:rPr>
                <w:b/>
                <w:bCs/>
                <w:sz w:val="20"/>
                <w:szCs w:val="20"/>
              </w:rPr>
              <w:t>Advice on Hazard Required?</w:t>
            </w:r>
          </w:p>
        </w:tc>
        <w:tc>
          <w:tcPr>
            <w:tcW w:w="3960" w:type="dxa"/>
            <w:shd w:val="clear" w:color="auto" w:fill="92D2C6"/>
            <w:vAlign w:val="center"/>
          </w:tcPr>
          <w:p w14:paraId="47DDD923" w14:textId="3167EA6C" w:rsidR="00543553" w:rsidRPr="000D5FAD" w:rsidRDefault="00E337C7" w:rsidP="000D5FAD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0D5FAD">
              <w:rPr>
                <w:b/>
                <w:bCs/>
                <w:sz w:val="20"/>
                <w:szCs w:val="20"/>
              </w:rPr>
              <w:t>Resolution/Action</w:t>
            </w:r>
          </w:p>
        </w:tc>
      </w:tr>
      <w:tr w:rsidR="00FF6D05" w:rsidRPr="004B41FA" w14:paraId="7453A44F" w14:textId="77777777" w:rsidTr="0037509A">
        <w:trPr>
          <w:trHeight w:val="1142"/>
        </w:trPr>
        <w:tc>
          <w:tcPr>
            <w:tcW w:w="468" w:type="dxa"/>
            <w:vAlign w:val="center"/>
          </w:tcPr>
          <w:p w14:paraId="3ECB8532" w14:textId="42540EE5" w:rsidR="00543553" w:rsidRPr="004B41FA" w:rsidRDefault="004B41FA" w:rsidP="00074DD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20C1AE53" w14:textId="59F6807A" w:rsidR="00543553" w:rsidRPr="004B41FA" w:rsidRDefault="001D7AC1" w:rsidP="00074DD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414973DA" w14:textId="53243A2F" w:rsidR="00543553" w:rsidRPr="004B41FA" w:rsidRDefault="001D7AC1" w:rsidP="00074DD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Wheels not being locked out</w:t>
            </w:r>
          </w:p>
        </w:tc>
        <w:tc>
          <w:tcPr>
            <w:tcW w:w="2160" w:type="dxa"/>
            <w:vAlign w:val="center"/>
          </w:tcPr>
          <w:p w14:paraId="39EE59E6" w14:textId="0F6A8008" w:rsidR="00543553" w:rsidRPr="004B41FA" w:rsidRDefault="001D7AC1" w:rsidP="00074DD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07FB8F05" w14:textId="171B7BD7" w:rsidR="00543553" w:rsidRPr="004B41FA" w:rsidRDefault="001D7AC1" w:rsidP="00074DD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4E79E5ED" w14:textId="79279721" w:rsidR="000801AD" w:rsidRPr="000801AD" w:rsidRDefault="006C7A98" w:rsidP="000801A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6B3DC21" wp14:editId="12519E63">
                  <wp:extent cx="95250" cy="95250"/>
                  <wp:effectExtent l="0" t="0" r="0" b="0"/>
                  <wp:docPr id="1" name="Graphic 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01AD" w:rsidRPr="000801AD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</w:t>
            </w:r>
            <w:r w:rsidR="000801AD" w:rsidRPr="000801AD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A5D2714" wp14:editId="72B109A6">
                  <wp:extent cx="95250" cy="95250"/>
                  <wp:effectExtent l="0" t="0" r="0" b="0"/>
                  <wp:docPr id="2" name="Graphic 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="000801AD" w:rsidRPr="000801AD">
              <w:rPr>
                <w:sz w:val="20"/>
                <w:szCs w:val="20"/>
              </w:rPr>
              <w:t>Yes</w:t>
            </w:r>
          </w:p>
          <w:p w14:paraId="58AA6AB6" w14:textId="35769587" w:rsidR="00543553" w:rsidRPr="004B41FA" w:rsidRDefault="000801AD" w:rsidP="000801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1CCCB54A" w14:textId="5F90323A" w:rsidR="00543553" w:rsidRPr="004B41FA" w:rsidRDefault="004B41FA" w:rsidP="00090045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First part of all pilot training</w:t>
            </w:r>
            <w:r w:rsidR="00090045">
              <w:rPr>
                <w:sz w:val="20"/>
                <w:szCs w:val="20"/>
              </w:rPr>
              <w:t xml:space="preserve"> </w:t>
            </w:r>
            <w:r w:rsidRPr="004B41FA">
              <w:rPr>
                <w:sz w:val="20"/>
                <w:szCs w:val="20"/>
              </w:rPr>
              <w:t>programmes to ensure that</w:t>
            </w:r>
            <w:r w:rsidR="00090045">
              <w:rPr>
                <w:sz w:val="20"/>
                <w:szCs w:val="20"/>
              </w:rPr>
              <w:t xml:space="preserve"> </w:t>
            </w:r>
            <w:r w:rsidRPr="004B41FA">
              <w:rPr>
                <w:sz w:val="20"/>
                <w:szCs w:val="20"/>
              </w:rPr>
              <w:t>when appropriate brakes are</w:t>
            </w:r>
            <w:r w:rsidRPr="004B41FA">
              <w:rPr>
                <w:sz w:val="20"/>
                <w:szCs w:val="20"/>
              </w:rPr>
              <w:t xml:space="preserve"> </w:t>
            </w:r>
            <w:r w:rsidRPr="004B41FA">
              <w:rPr>
                <w:sz w:val="20"/>
                <w:szCs w:val="20"/>
              </w:rPr>
              <w:t>applied. Pilot refresher courses</w:t>
            </w:r>
            <w:r w:rsidRPr="004B41FA">
              <w:rPr>
                <w:sz w:val="20"/>
                <w:szCs w:val="20"/>
              </w:rPr>
              <w:t xml:space="preserve"> </w:t>
            </w:r>
            <w:r w:rsidRPr="004B41FA">
              <w:rPr>
                <w:sz w:val="20"/>
                <w:szCs w:val="20"/>
              </w:rPr>
              <w:t>ensure that this remains a</w:t>
            </w:r>
            <w:r w:rsidRPr="004B41FA">
              <w:rPr>
                <w:sz w:val="20"/>
                <w:szCs w:val="20"/>
              </w:rPr>
              <w:t xml:space="preserve"> </w:t>
            </w:r>
            <w:r w:rsidRPr="004B41FA">
              <w:rPr>
                <w:sz w:val="20"/>
                <w:szCs w:val="20"/>
              </w:rPr>
              <w:t>prominent safety protocol</w:t>
            </w:r>
            <w:r w:rsidR="00A17839">
              <w:rPr>
                <w:sz w:val="20"/>
                <w:szCs w:val="20"/>
              </w:rPr>
              <w:t>.</w:t>
            </w:r>
          </w:p>
        </w:tc>
      </w:tr>
      <w:tr w:rsidR="00FF6D05" w:rsidRPr="004E46DF" w14:paraId="5712B41D" w14:textId="77777777" w:rsidTr="0037509A">
        <w:trPr>
          <w:trHeight w:val="980"/>
        </w:trPr>
        <w:tc>
          <w:tcPr>
            <w:tcW w:w="468" w:type="dxa"/>
            <w:vAlign w:val="center"/>
          </w:tcPr>
          <w:p w14:paraId="47D34F07" w14:textId="06DFB6CC" w:rsidR="00543553" w:rsidRPr="004B41FA" w:rsidRDefault="004E46DF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108BA1C7" w14:textId="54C291FF" w:rsidR="00543553" w:rsidRPr="004B41FA" w:rsidRDefault="004E46DF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60E6FA2B" w14:textId="77777777" w:rsidR="00B82133" w:rsidRPr="00B82133" w:rsidRDefault="00B82133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B82133">
              <w:rPr>
                <w:sz w:val="20"/>
                <w:szCs w:val="20"/>
              </w:rPr>
              <w:t>Incidence of passengers</w:t>
            </w:r>
          </w:p>
          <w:p w14:paraId="18181E70" w14:textId="77777777" w:rsidR="00B82133" w:rsidRPr="00B82133" w:rsidRDefault="00B82133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B82133">
              <w:rPr>
                <w:sz w:val="20"/>
                <w:szCs w:val="20"/>
              </w:rPr>
              <w:t>trapping hands in wheels</w:t>
            </w:r>
          </w:p>
          <w:p w14:paraId="57CA07CA" w14:textId="61B259C5" w:rsidR="00543553" w:rsidRPr="004B41FA" w:rsidRDefault="00B82133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B82133">
              <w:rPr>
                <w:sz w:val="20"/>
                <w:szCs w:val="20"/>
              </w:rPr>
              <w:t>when bike moving</w:t>
            </w:r>
          </w:p>
        </w:tc>
        <w:tc>
          <w:tcPr>
            <w:tcW w:w="2160" w:type="dxa"/>
            <w:vAlign w:val="center"/>
          </w:tcPr>
          <w:p w14:paraId="7C99A892" w14:textId="7110A5F9" w:rsidR="00543553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Accompanying Passengers</w:t>
            </w:r>
          </w:p>
        </w:tc>
        <w:tc>
          <w:tcPr>
            <w:tcW w:w="1350" w:type="dxa"/>
            <w:vAlign w:val="center"/>
          </w:tcPr>
          <w:p w14:paraId="2DE4E13A" w14:textId="26D39EF2" w:rsidR="00543553" w:rsidRPr="004B41FA" w:rsidRDefault="004E46DF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7DAC1FFC" w14:textId="26BC42C9" w:rsidR="004E46DF" w:rsidRPr="000801AD" w:rsidRDefault="004E46DF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64C7AE9A" wp14:editId="5B823B63">
                  <wp:extent cx="95250" cy="95250"/>
                  <wp:effectExtent l="0" t="0" r="0" b="0"/>
                  <wp:docPr id="3" name="Graphic 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2E2D1EF5" wp14:editId="14095641">
                  <wp:extent cx="95250" cy="95250"/>
                  <wp:effectExtent l="0" t="0" r="0" b="0"/>
                  <wp:docPr id="4" name="Graphic 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40A12F09" w14:textId="4F54016E" w:rsidR="00543553" w:rsidRPr="004B41FA" w:rsidRDefault="004E46DF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02963242" w14:textId="5198D24E" w:rsidR="00543553" w:rsidRPr="004B41FA" w:rsidRDefault="00F45709" w:rsidP="0009004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5709">
              <w:rPr>
                <w:sz w:val="20"/>
                <w:szCs w:val="20"/>
              </w:rPr>
              <w:t>Pilots must remind and ensure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that passengers on the Trishaw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always keep their hands/arms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inside the bike when in motion</w:t>
            </w:r>
            <w:r w:rsidR="00A17839">
              <w:rPr>
                <w:sz w:val="20"/>
                <w:szCs w:val="20"/>
              </w:rPr>
              <w:t>.</w:t>
            </w:r>
          </w:p>
        </w:tc>
      </w:tr>
      <w:tr w:rsidR="00FF6D05" w:rsidRPr="004E46DF" w14:paraId="014FCD28" w14:textId="77777777" w:rsidTr="0037509A">
        <w:trPr>
          <w:trHeight w:val="1160"/>
        </w:trPr>
        <w:tc>
          <w:tcPr>
            <w:tcW w:w="468" w:type="dxa"/>
            <w:vAlign w:val="center"/>
          </w:tcPr>
          <w:p w14:paraId="0394A7D7" w14:textId="4F7454C0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78F78B6A" w14:textId="4767BE4D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4BAC5712" w14:textId="1F1B148D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B82133">
              <w:rPr>
                <w:sz w:val="20"/>
                <w:szCs w:val="20"/>
              </w:rPr>
              <w:t>Battery Pack/Pilot causing</w:t>
            </w:r>
            <w:r>
              <w:rPr>
                <w:sz w:val="20"/>
                <w:szCs w:val="20"/>
              </w:rPr>
              <w:t xml:space="preserve"> </w:t>
            </w:r>
            <w:r w:rsidRPr="00B82133">
              <w:rPr>
                <w:sz w:val="20"/>
                <w:szCs w:val="20"/>
              </w:rPr>
              <w:t>Trishaw to travel at too</w:t>
            </w:r>
            <w:r>
              <w:rPr>
                <w:sz w:val="20"/>
                <w:szCs w:val="20"/>
              </w:rPr>
              <w:t xml:space="preserve"> </w:t>
            </w:r>
            <w:r w:rsidRPr="00B82133">
              <w:rPr>
                <w:sz w:val="20"/>
                <w:szCs w:val="20"/>
              </w:rPr>
              <w:t>great a speed</w:t>
            </w:r>
          </w:p>
        </w:tc>
        <w:tc>
          <w:tcPr>
            <w:tcW w:w="2160" w:type="dxa"/>
            <w:vAlign w:val="center"/>
          </w:tcPr>
          <w:p w14:paraId="2D95273B" w14:textId="2F2DFE15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Accompanying Passengers</w:t>
            </w:r>
          </w:p>
        </w:tc>
        <w:tc>
          <w:tcPr>
            <w:tcW w:w="1350" w:type="dxa"/>
            <w:vAlign w:val="center"/>
          </w:tcPr>
          <w:p w14:paraId="4E0EC62B" w14:textId="783CE463" w:rsidR="002B4E0D" w:rsidRPr="004B41FA" w:rsidRDefault="00C11444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50" w:type="dxa"/>
            <w:vAlign w:val="center"/>
          </w:tcPr>
          <w:p w14:paraId="0E914788" w14:textId="1F5AE047" w:rsidR="002B4E0D" w:rsidRPr="000801AD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0B44A027" wp14:editId="62C0BFB9">
                  <wp:extent cx="95250" cy="95250"/>
                  <wp:effectExtent l="0" t="0" r="0" b="0"/>
                  <wp:docPr id="5" name="Graphic 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178807F5" wp14:editId="58A5FD1F">
                  <wp:extent cx="95250" cy="95250"/>
                  <wp:effectExtent l="0" t="0" r="0" b="0"/>
                  <wp:docPr id="7" name="Graphic 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27D54141" w14:textId="7671EAAB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3B352817" w14:textId="43E5CE25" w:rsidR="002B4E0D" w:rsidRPr="004B41FA" w:rsidRDefault="00F45709" w:rsidP="00090045">
            <w:pPr>
              <w:ind w:left="0" w:firstLine="0"/>
              <w:jc w:val="center"/>
              <w:rPr>
                <w:sz w:val="20"/>
                <w:szCs w:val="20"/>
              </w:rPr>
            </w:pPr>
            <w:r w:rsidRPr="00F45709">
              <w:rPr>
                <w:sz w:val="20"/>
                <w:szCs w:val="20"/>
              </w:rPr>
              <w:t>It is made clear during training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that the maximum speed the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Trishaw should travel at is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16km/h. There is no way of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restricting speed relies on Pilots</w:t>
            </w:r>
            <w:r w:rsidR="00090045">
              <w:rPr>
                <w:sz w:val="20"/>
                <w:szCs w:val="20"/>
              </w:rPr>
              <w:t xml:space="preserve"> </w:t>
            </w:r>
            <w:r w:rsidRPr="00F45709">
              <w:rPr>
                <w:sz w:val="20"/>
                <w:szCs w:val="20"/>
              </w:rPr>
              <w:t>observing speed</w:t>
            </w:r>
            <w:r w:rsidR="00A17839">
              <w:rPr>
                <w:sz w:val="20"/>
                <w:szCs w:val="20"/>
              </w:rPr>
              <w:t>.</w:t>
            </w:r>
          </w:p>
        </w:tc>
      </w:tr>
      <w:tr w:rsidR="00FF6D05" w:rsidRPr="004E46DF" w14:paraId="5379895F" w14:textId="77777777" w:rsidTr="0037509A">
        <w:trPr>
          <w:trHeight w:val="1250"/>
        </w:trPr>
        <w:tc>
          <w:tcPr>
            <w:tcW w:w="468" w:type="dxa"/>
            <w:vAlign w:val="center"/>
          </w:tcPr>
          <w:p w14:paraId="6D7E1FFD" w14:textId="3CE41CC5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1A9E306A" w14:textId="71FC6191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392B88F8" w14:textId="77777777" w:rsidR="002B4E0D" w:rsidRPr="00B82133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B82133">
              <w:rPr>
                <w:sz w:val="20"/>
                <w:szCs w:val="20"/>
              </w:rPr>
              <w:t>Bike becoming</w:t>
            </w:r>
          </w:p>
          <w:p w14:paraId="5632755F" w14:textId="77777777" w:rsidR="002B4E0D" w:rsidRPr="00B82133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B82133">
              <w:rPr>
                <w:sz w:val="20"/>
                <w:szCs w:val="20"/>
              </w:rPr>
              <w:t>unbalanced when loading</w:t>
            </w:r>
          </w:p>
          <w:p w14:paraId="41B40921" w14:textId="0849A8C6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B82133">
              <w:rPr>
                <w:sz w:val="20"/>
                <w:szCs w:val="20"/>
              </w:rPr>
              <w:t>a passenger</w:t>
            </w:r>
          </w:p>
        </w:tc>
        <w:tc>
          <w:tcPr>
            <w:tcW w:w="2160" w:type="dxa"/>
            <w:vAlign w:val="center"/>
          </w:tcPr>
          <w:p w14:paraId="32CF20CA" w14:textId="1279337D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</w:t>
            </w:r>
          </w:p>
        </w:tc>
        <w:tc>
          <w:tcPr>
            <w:tcW w:w="1350" w:type="dxa"/>
            <w:vAlign w:val="center"/>
          </w:tcPr>
          <w:p w14:paraId="4F29AB24" w14:textId="5B792A32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72EC7429" w14:textId="7C5AD3AA" w:rsidR="002B4E0D" w:rsidRPr="000801AD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21FC13C3" wp14:editId="5E8EE4B3">
                  <wp:extent cx="95250" cy="95250"/>
                  <wp:effectExtent l="0" t="0" r="0" b="0"/>
                  <wp:docPr id="8" name="Graphic 8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2AE87E18" wp14:editId="343A3B1B">
                  <wp:extent cx="95250" cy="95250"/>
                  <wp:effectExtent l="0" t="0" r="0" b="0"/>
                  <wp:docPr id="9" name="Graphic 9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0C97620B" w14:textId="74314A4B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3D9516B0" w14:textId="0E8A8755" w:rsidR="00831E3F" w:rsidRPr="00831E3F" w:rsidRDefault="00831E3F" w:rsidP="00831E3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Pilot keeps the bike steady by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remaining on the saddle while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another person i.e. relative/care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assistant assists passenger</w:t>
            </w:r>
          </w:p>
          <w:p w14:paraId="2698EAEF" w14:textId="0E5A739A" w:rsidR="002B4E0D" w:rsidRPr="004B41FA" w:rsidRDefault="00831E3F" w:rsidP="00831E3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onto bik</w:t>
            </w:r>
            <w:r>
              <w:rPr>
                <w:sz w:val="20"/>
                <w:szCs w:val="20"/>
              </w:rPr>
              <w:t>e</w:t>
            </w:r>
            <w:r w:rsidR="00A17839">
              <w:rPr>
                <w:sz w:val="20"/>
                <w:szCs w:val="20"/>
              </w:rPr>
              <w:t>.</w:t>
            </w:r>
          </w:p>
        </w:tc>
      </w:tr>
      <w:tr w:rsidR="00FF6D05" w:rsidRPr="004E46DF" w14:paraId="78DC5DBD" w14:textId="77777777" w:rsidTr="0037509A">
        <w:trPr>
          <w:trHeight w:val="1250"/>
        </w:trPr>
        <w:tc>
          <w:tcPr>
            <w:tcW w:w="468" w:type="dxa"/>
            <w:vAlign w:val="center"/>
          </w:tcPr>
          <w:p w14:paraId="7897E457" w14:textId="1630954D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14:paraId="761FCDD8" w14:textId="7A37F075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6AF5056D" w14:textId="77777777" w:rsidR="002B4E0D" w:rsidRPr="00E92895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2895">
              <w:rPr>
                <w:sz w:val="20"/>
                <w:szCs w:val="20"/>
              </w:rPr>
              <w:t>Passenger unable to step</w:t>
            </w:r>
          </w:p>
          <w:p w14:paraId="3D28DB91" w14:textId="5643F638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2895">
              <w:rPr>
                <w:sz w:val="20"/>
                <w:szCs w:val="20"/>
              </w:rPr>
              <w:t>up onto the footplate</w:t>
            </w:r>
          </w:p>
        </w:tc>
        <w:tc>
          <w:tcPr>
            <w:tcW w:w="2160" w:type="dxa"/>
            <w:vAlign w:val="center"/>
          </w:tcPr>
          <w:p w14:paraId="637C2C81" w14:textId="4EB8FD4E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Accompanying Passengers</w:t>
            </w:r>
          </w:p>
        </w:tc>
        <w:tc>
          <w:tcPr>
            <w:tcW w:w="1350" w:type="dxa"/>
            <w:vAlign w:val="center"/>
          </w:tcPr>
          <w:p w14:paraId="2DC4411B" w14:textId="5254A790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38FA533A" w14:textId="437712B9" w:rsidR="002B4E0D" w:rsidRPr="000801AD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197FB54A" wp14:editId="535A9F24">
                  <wp:extent cx="95250" cy="95250"/>
                  <wp:effectExtent l="0" t="0" r="0" b="0"/>
                  <wp:docPr id="10" name="Graphic 1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5697F7F3" wp14:editId="1F10173F">
                  <wp:extent cx="95250" cy="95250"/>
                  <wp:effectExtent l="0" t="0" r="0" b="0"/>
                  <wp:docPr id="11" name="Graphic 1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5D028665" w14:textId="7657986E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2CB86929" w14:textId="5D2A3F4B" w:rsidR="00831E3F" w:rsidRPr="00831E3F" w:rsidRDefault="00831E3F" w:rsidP="00831E3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Footplate can be removed to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allow Passenger to directly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board Trishaw from the ground.</w:t>
            </w:r>
          </w:p>
          <w:p w14:paraId="44EAA583" w14:textId="41B89E9F" w:rsidR="002B4E0D" w:rsidRPr="004B41FA" w:rsidRDefault="00831E3F" w:rsidP="0009004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Important that this is properly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secured before the bike begins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to move</w:t>
            </w:r>
            <w:r w:rsidR="00A17839">
              <w:rPr>
                <w:sz w:val="20"/>
                <w:szCs w:val="20"/>
              </w:rPr>
              <w:t>.</w:t>
            </w:r>
          </w:p>
        </w:tc>
      </w:tr>
      <w:tr w:rsidR="00FF6D05" w:rsidRPr="004E46DF" w14:paraId="3F6F558A" w14:textId="77777777" w:rsidTr="0037509A">
        <w:trPr>
          <w:trHeight w:val="1070"/>
        </w:trPr>
        <w:tc>
          <w:tcPr>
            <w:tcW w:w="468" w:type="dxa"/>
            <w:vAlign w:val="center"/>
          </w:tcPr>
          <w:p w14:paraId="390522FB" w14:textId="60DC5561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14:paraId="151BD2D3" w14:textId="4F10B136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0EE89D4A" w14:textId="77777777" w:rsidR="002B4E0D" w:rsidRPr="00E92895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2895">
              <w:rPr>
                <w:sz w:val="20"/>
                <w:szCs w:val="20"/>
              </w:rPr>
              <w:t>Medical emergency for</w:t>
            </w:r>
          </w:p>
          <w:p w14:paraId="6773A1BF" w14:textId="0CE6E9D7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2895">
              <w:rPr>
                <w:sz w:val="20"/>
                <w:szCs w:val="20"/>
              </w:rPr>
              <w:t>Resident</w:t>
            </w:r>
          </w:p>
        </w:tc>
        <w:tc>
          <w:tcPr>
            <w:tcW w:w="2160" w:type="dxa"/>
            <w:vAlign w:val="center"/>
          </w:tcPr>
          <w:p w14:paraId="5A1105F6" w14:textId="29DA6A56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</w:t>
            </w:r>
          </w:p>
        </w:tc>
        <w:tc>
          <w:tcPr>
            <w:tcW w:w="1350" w:type="dxa"/>
            <w:vAlign w:val="center"/>
          </w:tcPr>
          <w:p w14:paraId="5A1E8595" w14:textId="2A3FC1D8" w:rsidR="002B4E0D" w:rsidRPr="004B41FA" w:rsidRDefault="00C11444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50" w:type="dxa"/>
            <w:vAlign w:val="center"/>
          </w:tcPr>
          <w:p w14:paraId="475889ED" w14:textId="4A1627B0" w:rsidR="002B4E0D" w:rsidRPr="000801AD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4483887A" wp14:editId="05178D03">
                  <wp:extent cx="95250" cy="95250"/>
                  <wp:effectExtent l="0" t="0" r="0" b="0"/>
                  <wp:docPr id="12" name="Graphic 1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738953A6" wp14:editId="765B03E8">
                  <wp:extent cx="95250" cy="95250"/>
                  <wp:effectExtent l="0" t="0" r="0" b="0"/>
                  <wp:docPr id="13" name="Graphic 1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5FF78F73" w14:textId="2AB03239" w:rsidR="002B4E0D" w:rsidRPr="004B41FA" w:rsidRDefault="002B4E0D" w:rsidP="002B4E0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37472551" w14:textId="17755A3A" w:rsidR="00A00085" w:rsidRPr="004B41FA" w:rsidRDefault="00831E3F" w:rsidP="0037509A">
            <w:pPr>
              <w:ind w:left="0" w:firstLine="0"/>
              <w:jc w:val="center"/>
              <w:rPr>
                <w:sz w:val="20"/>
                <w:szCs w:val="20"/>
              </w:rPr>
            </w:pPr>
            <w:r w:rsidRPr="00831E3F">
              <w:rPr>
                <w:sz w:val="20"/>
                <w:szCs w:val="20"/>
              </w:rPr>
              <w:t>Dependent on nature of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emergency, make quick</w:t>
            </w:r>
            <w:r w:rsidR="0009004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assessment with</w:t>
            </w:r>
            <w:r w:rsidR="00FF6D0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accompanying passenger and</w:t>
            </w:r>
            <w:r w:rsidR="00FF6D05">
              <w:rPr>
                <w:sz w:val="20"/>
                <w:szCs w:val="20"/>
              </w:rPr>
              <w:t xml:space="preserve"> </w:t>
            </w:r>
            <w:r w:rsidRPr="00831E3F">
              <w:rPr>
                <w:sz w:val="20"/>
                <w:szCs w:val="20"/>
              </w:rPr>
              <w:t>alert appropriate authorities</w:t>
            </w:r>
            <w:r w:rsidR="00A17839">
              <w:rPr>
                <w:sz w:val="20"/>
                <w:szCs w:val="20"/>
              </w:rPr>
              <w:t>.</w:t>
            </w:r>
          </w:p>
        </w:tc>
      </w:tr>
      <w:tr w:rsidR="00FF6D05" w:rsidRPr="004E46DF" w14:paraId="739EFDFF" w14:textId="77777777" w:rsidTr="0037509A">
        <w:trPr>
          <w:trHeight w:val="1070"/>
        </w:trPr>
        <w:tc>
          <w:tcPr>
            <w:tcW w:w="468" w:type="dxa"/>
            <w:vAlign w:val="center"/>
          </w:tcPr>
          <w:p w14:paraId="2D31630E" w14:textId="7FC46318" w:rsidR="002B4E0D" w:rsidRPr="004B41FA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vAlign w:val="center"/>
          </w:tcPr>
          <w:p w14:paraId="5AB1D458" w14:textId="4E6B566F" w:rsidR="002B4E0D" w:rsidRPr="004B41FA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74BC9D8F" w14:textId="77777777" w:rsidR="002B4E0D" w:rsidRPr="00E92895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2895">
              <w:rPr>
                <w:sz w:val="20"/>
                <w:szCs w:val="20"/>
              </w:rPr>
              <w:t>Mechanical issues</w:t>
            </w:r>
          </w:p>
          <w:p w14:paraId="02F57E93" w14:textId="77777777" w:rsidR="002B4E0D" w:rsidRPr="00E92895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2895">
              <w:rPr>
                <w:sz w:val="20"/>
                <w:szCs w:val="20"/>
              </w:rPr>
              <w:t>affecting normal Trishaw</w:t>
            </w:r>
          </w:p>
          <w:p w14:paraId="732C2003" w14:textId="2FE0986A" w:rsidR="002B4E0D" w:rsidRPr="004B41FA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2895">
              <w:rPr>
                <w:sz w:val="20"/>
                <w:szCs w:val="20"/>
              </w:rPr>
              <w:t>operations</w:t>
            </w:r>
          </w:p>
        </w:tc>
        <w:tc>
          <w:tcPr>
            <w:tcW w:w="2160" w:type="dxa"/>
            <w:vAlign w:val="center"/>
          </w:tcPr>
          <w:p w14:paraId="7ED51071" w14:textId="7C9E3A41" w:rsidR="002B4E0D" w:rsidRPr="004B41FA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4EE4BAE8" w14:textId="537C12DE" w:rsidR="002B4E0D" w:rsidRPr="004B41FA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1CB1DE2F" w14:textId="4EFD54AB" w:rsidR="002B4E0D" w:rsidRPr="000801AD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5BF2312B" wp14:editId="7555165C">
                  <wp:extent cx="95250" cy="95250"/>
                  <wp:effectExtent l="0" t="0" r="0" b="0"/>
                  <wp:docPr id="14" name="Graphic 1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5C47BC29" wp14:editId="470A4ABC">
                  <wp:extent cx="95250" cy="95250"/>
                  <wp:effectExtent l="0" t="0" r="0" b="0"/>
                  <wp:docPr id="15" name="Graphic 1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37E339DD" w14:textId="6EA57123" w:rsidR="002B4E0D" w:rsidRPr="004B41FA" w:rsidRDefault="002B4E0D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7773C9E0" w14:textId="1C573D8A" w:rsidR="00C11444" w:rsidRPr="00C11444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C11444">
              <w:rPr>
                <w:sz w:val="20"/>
                <w:szCs w:val="20"/>
              </w:rPr>
              <w:t>Trishaws will be fully safety</w:t>
            </w:r>
            <w:r w:rsidR="00090045">
              <w:rPr>
                <w:sz w:val="20"/>
                <w:szCs w:val="20"/>
              </w:rPr>
              <w:t xml:space="preserve"> </w:t>
            </w:r>
            <w:r w:rsidRPr="00C11444">
              <w:rPr>
                <w:sz w:val="20"/>
                <w:szCs w:val="20"/>
              </w:rPr>
              <w:t>checked every six months.</w:t>
            </w:r>
            <w:r w:rsidR="00090045">
              <w:rPr>
                <w:sz w:val="20"/>
                <w:szCs w:val="20"/>
              </w:rPr>
              <w:t xml:space="preserve"> </w:t>
            </w:r>
            <w:r w:rsidRPr="00C11444">
              <w:rPr>
                <w:sz w:val="20"/>
                <w:szCs w:val="20"/>
              </w:rPr>
              <w:t>Pilots encouraged to undertake</w:t>
            </w:r>
          </w:p>
          <w:p w14:paraId="232F9620" w14:textId="7DD87EDB" w:rsidR="002B4E0D" w:rsidRPr="004B41FA" w:rsidRDefault="00C11444" w:rsidP="00090045">
            <w:pPr>
              <w:ind w:left="0" w:firstLine="0"/>
              <w:jc w:val="center"/>
              <w:rPr>
                <w:sz w:val="20"/>
                <w:szCs w:val="20"/>
              </w:rPr>
            </w:pPr>
            <w:r w:rsidRPr="00C11444">
              <w:rPr>
                <w:sz w:val="20"/>
                <w:szCs w:val="20"/>
              </w:rPr>
              <w:t>a bike check before and after</w:t>
            </w:r>
            <w:r w:rsidR="00090045">
              <w:rPr>
                <w:sz w:val="20"/>
                <w:szCs w:val="20"/>
              </w:rPr>
              <w:t xml:space="preserve"> </w:t>
            </w:r>
            <w:r w:rsidRPr="00C11444">
              <w:rPr>
                <w:sz w:val="20"/>
                <w:szCs w:val="20"/>
              </w:rPr>
              <w:t>each journey</w:t>
            </w:r>
            <w:r w:rsidR="00A17839">
              <w:rPr>
                <w:sz w:val="20"/>
                <w:szCs w:val="20"/>
              </w:rPr>
              <w:t>.</w:t>
            </w:r>
          </w:p>
        </w:tc>
      </w:tr>
      <w:tr w:rsidR="00C11444" w:rsidRPr="004B41FA" w14:paraId="38AC36F3" w14:textId="77777777" w:rsidTr="0037509A">
        <w:trPr>
          <w:trHeight w:val="1997"/>
        </w:trPr>
        <w:tc>
          <w:tcPr>
            <w:tcW w:w="468" w:type="dxa"/>
            <w:vAlign w:val="center"/>
          </w:tcPr>
          <w:p w14:paraId="69707A0F" w14:textId="22F09532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50" w:type="dxa"/>
            <w:vAlign w:val="center"/>
          </w:tcPr>
          <w:p w14:paraId="1B07939A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0CB641FB" w14:textId="1C665787" w:rsidR="00C11444" w:rsidRPr="004B41FA" w:rsidRDefault="000A28E7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power from battery pack</w:t>
            </w:r>
          </w:p>
        </w:tc>
        <w:tc>
          <w:tcPr>
            <w:tcW w:w="2160" w:type="dxa"/>
            <w:vAlign w:val="center"/>
          </w:tcPr>
          <w:p w14:paraId="470DF527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7D82B121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19D248A2" w14:textId="0080061A" w:rsidR="00C11444" w:rsidRPr="000801AD" w:rsidRDefault="00C11444" w:rsidP="00DC260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AA94EBB" wp14:editId="1C3E042C">
                  <wp:extent cx="95250" cy="95250"/>
                  <wp:effectExtent l="0" t="0" r="0" b="0"/>
                  <wp:docPr id="16" name="Graphic 16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232D438" wp14:editId="43041FB7">
                  <wp:extent cx="95250" cy="95250"/>
                  <wp:effectExtent l="0" t="0" r="0" b="0"/>
                  <wp:docPr id="17" name="Graphic 1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33393C41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590F6499" w14:textId="41B86EDE" w:rsidR="008B78CC" w:rsidRPr="008B78CC" w:rsidRDefault="008B78CC" w:rsidP="008B78CC">
            <w:pPr>
              <w:ind w:left="0" w:firstLine="0"/>
              <w:jc w:val="center"/>
              <w:rPr>
                <w:sz w:val="20"/>
                <w:szCs w:val="20"/>
              </w:rPr>
            </w:pPr>
            <w:r w:rsidRPr="008B78CC">
              <w:rPr>
                <w:sz w:val="20"/>
                <w:szCs w:val="20"/>
              </w:rPr>
              <w:t>Batteries will always be fully</w:t>
            </w:r>
            <w:r w:rsidR="00090045">
              <w:rPr>
                <w:sz w:val="20"/>
                <w:szCs w:val="20"/>
              </w:rPr>
              <w:t xml:space="preserve"> </w:t>
            </w:r>
            <w:r w:rsidRPr="008B78CC">
              <w:rPr>
                <w:sz w:val="20"/>
                <w:szCs w:val="20"/>
              </w:rPr>
              <w:t>charged before trips and there</w:t>
            </w:r>
            <w:r w:rsidR="00090045">
              <w:rPr>
                <w:sz w:val="20"/>
                <w:szCs w:val="20"/>
              </w:rPr>
              <w:t xml:space="preserve"> </w:t>
            </w:r>
            <w:r w:rsidRPr="008B78CC">
              <w:rPr>
                <w:sz w:val="20"/>
                <w:szCs w:val="20"/>
              </w:rPr>
              <w:t>will never be an instance where</w:t>
            </w:r>
            <w:r w:rsidR="00090045">
              <w:rPr>
                <w:sz w:val="20"/>
                <w:szCs w:val="20"/>
              </w:rPr>
              <w:t xml:space="preserve"> </w:t>
            </w:r>
            <w:r w:rsidRPr="008B78CC">
              <w:rPr>
                <w:sz w:val="20"/>
                <w:szCs w:val="20"/>
              </w:rPr>
              <w:t>a Pilot will be out long enough</w:t>
            </w:r>
          </w:p>
          <w:p w14:paraId="297CED66" w14:textId="16A1EC09" w:rsidR="00C11444" w:rsidRPr="004B41FA" w:rsidRDefault="008B78CC" w:rsidP="00090045">
            <w:pPr>
              <w:ind w:left="0" w:firstLine="0"/>
              <w:jc w:val="center"/>
              <w:rPr>
                <w:sz w:val="20"/>
                <w:szCs w:val="20"/>
              </w:rPr>
            </w:pPr>
            <w:r w:rsidRPr="008B78CC">
              <w:rPr>
                <w:sz w:val="20"/>
                <w:szCs w:val="20"/>
              </w:rPr>
              <w:t>where battery will die. If power</w:t>
            </w:r>
            <w:r w:rsidR="00090045">
              <w:rPr>
                <w:sz w:val="20"/>
                <w:szCs w:val="20"/>
              </w:rPr>
              <w:t xml:space="preserve"> </w:t>
            </w:r>
            <w:r w:rsidRPr="008B78CC">
              <w:rPr>
                <w:sz w:val="20"/>
                <w:szCs w:val="20"/>
              </w:rPr>
              <w:t>loss does occur Pilot</w:t>
            </w:r>
            <w:r>
              <w:rPr>
                <w:sz w:val="20"/>
                <w:szCs w:val="20"/>
              </w:rPr>
              <w:t xml:space="preserve"> </w:t>
            </w:r>
            <w:r w:rsidRPr="008B78CC">
              <w:rPr>
                <w:sz w:val="20"/>
                <w:szCs w:val="20"/>
              </w:rPr>
              <w:t>encouraged to drop into lowest</w:t>
            </w:r>
            <w:r>
              <w:rPr>
                <w:sz w:val="20"/>
                <w:szCs w:val="20"/>
              </w:rPr>
              <w:t xml:space="preserve"> </w:t>
            </w:r>
            <w:r w:rsidRPr="008B78CC">
              <w:rPr>
                <w:sz w:val="20"/>
                <w:szCs w:val="20"/>
              </w:rPr>
              <w:t>gear and take flattest approved</w:t>
            </w:r>
            <w:r>
              <w:rPr>
                <w:sz w:val="20"/>
                <w:szCs w:val="20"/>
              </w:rPr>
              <w:t xml:space="preserve"> </w:t>
            </w:r>
            <w:r w:rsidRPr="008B78CC">
              <w:rPr>
                <w:sz w:val="20"/>
                <w:szCs w:val="20"/>
              </w:rPr>
              <w:t>route back to original location.</w:t>
            </w:r>
          </w:p>
        </w:tc>
      </w:tr>
      <w:tr w:rsidR="00C11444" w:rsidRPr="004B41FA" w14:paraId="0BDE5F39" w14:textId="77777777" w:rsidTr="0037509A">
        <w:trPr>
          <w:trHeight w:val="1250"/>
        </w:trPr>
        <w:tc>
          <w:tcPr>
            <w:tcW w:w="468" w:type="dxa"/>
            <w:vAlign w:val="center"/>
          </w:tcPr>
          <w:p w14:paraId="41C4DA66" w14:textId="2D13BC4C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  <w:vAlign w:val="center"/>
          </w:tcPr>
          <w:p w14:paraId="37FB57E4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01145430" w14:textId="7C0050C7" w:rsidR="00C11444" w:rsidRPr="004B41FA" w:rsidRDefault="00976EC2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Passengers becoming unseated from the Trishaw</w:t>
            </w:r>
          </w:p>
        </w:tc>
        <w:tc>
          <w:tcPr>
            <w:tcW w:w="2160" w:type="dxa"/>
            <w:vAlign w:val="center"/>
          </w:tcPr>
          <w:p w14:paraId="03EE676B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Accompanying Passengers</w:t>
            </w:r>
          </w:p>
        </w:tc>
        <w:tc>
          <w:tcPr>
            <w:tcW w:w="1350" w:type="dxa"/>
            <w:vAlign w:val="center"/>
          </w:tcPr>
          <w:p w14:paraId="6C022D44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2A8F7449" w14:textId="77777777" w:rsidR="00C11444" w:rsidRPr="000801AD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1041923D" wp14:editId="3E93F112">
                  <wp:extent cx="95250" cy="95250"/>
                  <wp:effectExtent l="0" t="0" r="0" b="0"/>
                  <wp:docPr id="18" name="Graphic 18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4C94213F" wp14:editId="69CC4254">
                  <wp:extent cx="95250" cy="95250"/>
                  <wp:effectExtent l="0" t="0" r="0" b="0"/>
                  <wp:docPr id="19" name="Graphic 19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5C6CE25E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1F1564B8" w14:textId="448ECA71" w:rsidR="00E13DA3" w:rsidRPr="00E13DA3" w:rsidRDefault="00E13DA3" w:rsidP="00E13D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 xml:space="preserve">Passengers </w:t>
            </w:r>
            <w:proofErr w:type="gramStart"/>
            <w:r w:rsidRPr="00E13DA3">
              <w:rPr>
                <w:sz w:val="20"/>
                <w:szCs w:val="20"/>
              </w:rPr>
              <w:t>must wear the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provided seatbelts at all times</w:t>
            </w:r>
            <w:proofErr w:type="gramEnd"/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when Trishaw in motion. Pilot</w:t>
            </w:r>
          </w:p>
          <w:p w14:paraId="5E2350C4" w14:textId="13DE859E" w:rsidR="00C11444" w:rsidRPr="004B41FA" w:rsidRDefault="00E13DA3" w:rsidP="001D14F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>must remind and ensure that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this is the case before Trishaw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starts journey.</w:t>
            </w:r>
          </w:p>
        </w:tc>
      </w:tr>
      <w:tr w:rsidR="00C11444" w:rsidRPr="004B41FA" w14:paraId="559DBA94" w14:textId="77777777" w:rsidTr="0037509A">
        <w:trPr>
          <w:trHeight w:val="2060"/>
        </w:trPr>
        <w:tc>
          <w:tcPr>
            <w:tcW w:w="468" w:type="dxa"/>
            <w:vAlign w:val="center"/>
          </w:tcPr>
          <w:p w14:paraId="6CF7D663" w14:textId="456DB245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14:paraId="7AE87525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 bike</w:t>
            </w:r>
          </w:p>
        </w:tc>
        <w:tc>
          <w:tcPr>
            <w:tcW w:w="2430" w:type="dxa"/>
            <w:vAlign w:val="center"/>
          </w:tcPr>
          <w:p w14:paraId="42E2FCE9" w14:textId="2A10C47A" w:rsidR="00C11444" w:rsidRPr="004B41FA" w:rsidRDefault="00976EC2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Inclement weather conditions </w:t>
            </w:r>
            <w:r w:rsidR="00AB2C64">
              <w:rPr>
                <w:sz w:val="20"/>
                <w:szCs w:val="20"/>
              </w:rPr>
              <w:t>impacting</w:t>
            </w:r>
            <w:r>
              <w:rPr>
                <w:sz w:val="20"/>
                <w:szCs w:val="20"/>
              </w:rPr>
              <w:t xml:space="preserve"> on Trishaw operations i.e. Rain and Wind</w:t>
            </w:r>
          </w:p>
        </w:tc>
        <w:tc>
          <w:tcPr>
            <w:tcW w:w="2160" w:type="dxa"/>
            <w:vAlign w:val="center"/>
          </w:tcPr>
          <w:p w14:paraId="190D42D9" w14:textId="1674E4AF" w:rsidR="00C11444" w:rsidRPr="004B41FA" w:rsidRDefault="00B415A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2CCA4E42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50" w:type="dxa"/>
            <w:vAlign w:val="center"/>
          </w:tcPr>
          <w:p w14:paraId="68290221" w14:textId="77777777" w:rsidR="00C11444" w:rsidRPr="000801AD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5C19858D" wp14:editId="5A2567C9">
                  <wp:extent cx="95250" cy="95250"/>
                  <wp:effectExtent l="0" t="0" r="0" b="0"/>
                  <wp:docPr id="20" name="Graphic 2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680B63A2" wp14:editId="17FA20FC">
                  <wp:extent cx="95250" cy="95250"/>
                  <wp:effectExtent l="0" t="0" r="0" b="0"/>
                  <wp:docPr id="21" name="Graphic 2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0843A91F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29FA3B17" w14:textId="24B5449F" w:rsidR="00E13DA3" w:rsidRPr="00E13DA3" w:rsidRDefault="00E13DA3" w:rsidP="00E13D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>Pilots will always observe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upcoming weather conditions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and make an informed decision</w:t>
            </w:r>
          </w:p>
          <w:p w14:paraId="09E7D9E9" w14:textId="2BCCE363" w:rsidR="00E13DA3" w:rsidRPr="00E13DA3" w:rsidRDefault="00E13DA3" w:rsidP="00E13D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>on whether to undertake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journey or not. In event of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inclement weather Pilot will</w:t>
            </w:r>
          </w:p>
          <w:p w14:paraId="33DD5212" w14:textId="30F24D11" w:rsidR="00E13DA3" w:rsidRPr="00E13DA3" w:rsidRDefault="00E13DA3" w:rsidP="00E13D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>return to original destination as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soon as possible, with the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health and safety of the</w:t>
            </w:r>
          </w:p>
          <w:p w14:paraId="4178E2B3" w14:textId="538DC620" w:rsidR="000F71BF" w:rsidRPr="004B41FA" w:rsidRDefault="00E13DA3" w:rsidP="0037509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>passenger remaining top</w:t>
            </w:r>
            <w:r w:rsidR="001D14F8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priority.</w:t>
            </w:r>
          </w:p>
        </w:tc>
      </w:tr>
      <w:tr w:rsidR="00C11444" w:rsidRPr="004B41FA" w14:paraId="1308D1EB" w14:textId="77777777" w:rsidTr="0037509A">
        <w:trPr>
          <w:trHeight w:val="1160"/>
        </w:trPr>
        <w:tc>
          <w:tcPr>
            <w:tcW w:w="468" w:type="dxa"/>
            <w:vAlign w:val="center"/>
          </w:tcPr>
          <w:p w14:paraId="1F0B9988" w14:textId="20F1FAD8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0" w:type="dxa"/>
            <w:vAlign w:val="center"/>
          </w:tcPr>
          <w:p w14:paraId="1B0DC11D" w14:textId="701FD97B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</w:t>
            </w:r>
            <w:r w:rsidR="00E51EDA">
              <w:rPr>
                <w:sz w:val="20"/>
                <w:szCs w:val="20"/>
              </w:rPr>
              <w:t>ff</w:t>
            </w:r>
            <w:r w:rsidRPr="004B41FA">
              <w:rPr>
                <w:sz w:val="20"/>
                <w:szCs w:val="20"/>
              </w:rPr>
              <w:t xml:space="preserve"> bike</w:t>
            </w:r>
          </w:p>
        </w:tc>
        <w:tc>
          <w:tcPr>
            <w:tcW w:w="2430" w:type="dxa"/>
            <w:vAlign w:val="center"/>
          </w:tcPr>
          <w:p w14:paraId="25D93BF3" w14:textId="5377428A" w:rsidR="00C11444" w:rsidRPr="004B41FA" w:rsidRDefault="00AB2C6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Inclement weather conditions impacting on Trishaw operations i.e. Snow and Ice</w:t>
            </w:r>
          </w:p>
        </w:tc>
        <w:tc>
          <w:tcPr>
            <w:tcW w:w="2160" w:type="dxa"/>
            <w:vAlign w:val="center"/>
          </w:tcPr>
          <w:p w14:paraId="19DD9A78" w14:textId="09EDD836" w:rsidR="00C11444" w:rsidRPr="004B41FA" w:rsidRDefault="00B415A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657BA21E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53073F66" w14:textId="77777777" w:rsidR="00C11444" w:rsidRPr="000801AD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71D022EF" wp14:editId="58D91E4A">
                  <wp:extent cx="95250" cy="95250"/>
                  <wp:effectExtent l="0" t="0" r="0" b="0"/>
                  <wp:docPr id="22" name="Graphic 2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1C6BD347" wp14:editId="6F950ED3">
                  <wp:extent cx="95250" cy="95250"/>
                  <wp:effectExtent l="0" t="0" r="0" b="0"/>
                  <wp:docPr id="23" name="Graphic 2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5818187A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18FDF9B4" w14:textId="0DC427F2" w:rsidR="00E13DA3" w:rsidRPr="00E13DA3" w:rsidRDefault="00E13DA3" w:rsidP="00E13D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>As above on observations. Slow</w:t>
            </w:r>
            <w:r w:rsidR="00461ED7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Trishaw and take corners wide</w:t>
            </w:r>
            <w:r w:rsidR="00461ED7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and steady to prevent any</w:t>
            </w:r>
          </w:p>
          <w:p w14:paraId="59A466CE" w14:textId="78CF924D" w:rsidR="00C11444" w:rsidRPr="004B41FA" w:rsidRDefault="00E13DA3" w:rsidP="00461E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3DA3">
              <w:rPr>
                <w:sz w:val="20"/>
                <w:szCs w:val="20"/>
              </w:rPr>
              <w:t>slippage due to changes in</w:t>
            </w:r>
            <w:r w:rsidR="00461ED7">
              <w:rPr>
                <w:sz w:val="20"/>
                <w:szCs w:val="20"/>
              </w:rPr>
              <w:t xml:space="preserve"> </w:t>
            </w:r>
            <w:r w:rsidRPr="00E13DA3">
              <w:rPr>
                <w:sz w:val="20"/>
                <w:szCs w:val="20"/>
              </w:rPr>
              <w:t>underlying conditions.</w:t>
            </w:r>
          </w:p>
        </w:tc>
      </w:tr>
      <w:tr w:rsidR="00C11444" w:rsidRPr="004B41FA" w14:paraId="29B0E747" w14:textId="77777777" w:rsidTr="00FF6D05">
        <w:tc>
          <w:tcPr>
            <w:tcW w:w="468" w:type="dxa"/>
            <w:vAlign w:val="center"/>
          </w:tcPr>
          <w:p w14:paraId="5469D91F" w14:textId="29C237FE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14:paraId="7BBB4F4D" w14:textId="3324FF90" w:rsidR="00C11444" w:rsidRPr="004B41FA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</w:t>
            </w:r>
            <w:r w:rsidRPr="004B41FA">
              <w:rPr>
                <w:sz w:val="20"/>
                <w:szCs w:val="20"/>
              </w:rPr>
              <w:t xml:space="preserve"> bike</w:t>
            </w:r>
          </w:p>
        </w:tc>
        <w:tc>
          <w:tcPr>
            <w:tcW w:w="2430" w:type="dxa"/>
            <w:vAlign w:val="center"/>
          </w:tcPr>
          <w:p w14:paraId="102DE944" w14:textId="77777777" w:rsidR="00666EC5" w:rsidRPr="00666EC5" w:rsidRDefault="00666EC5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666EC5">
              <w:rPr>
                <w:sz w:val="20"/>
                <w:szCs w:val="20"/>
              </w:rPr>
              <w:t>Inclement weather</w:t>
            </w:r>
          </w:p>
          <w:p w14:paraId="4C5A8C7A" w14:textId="77777777" w:rsidR="00666EC5" w:rsidRPr="00666EC5" w:rsidRDefault="00666EC5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666EC5">
              <w:rPr>
                <w:sz w:val="20"/>
                <w:szCs w:val="20"/>
              </w:rPr>
              <w:t>conditions severely</w:t>
            </w:r>
          </w:p>
          <w:p w14:paraId="48CBF5B1" w14:textId="77777777" w:rsidR="00666EC5" w:rsidRPr="00666EC5" w:rsidRDefault="00666EC5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666EC5">
              <w:rPr>
                <w:sz w:val="20"/>
                <w:szCs w:val="20"/>
              </w:rPr>
              <w:t>impacting upon Trishaw,</w:t>
            </w:r>
          </w:p>
          <w:p w14:paraId="78CC4E6F" w14:textId="4B23F42E" w:rsidR="00C11444" w:rsidRPr="004B41FA" w:rsidRDefault="00666EC5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666EC5">
              <w:rPr>
                <w:sz w:val="20"/>
                <w:szCs w:val="20"/>
              </w:rPr>
              <w:t xml:space="preserve">making it </w:t>
            </w:r>
            <w:proofErr w:type="spellStart"/>
            <w:r w:rsidRPr="00666EC5">
              <w:rPr>
                <w:sz w:val="20"/>
                <w:szCs w:val="20"/>
              </w:rPr>
              <w:t>unrideable</w:t>
            </w:r>
            <w:proofErr w:type="spellEnd"/>
          </w:p>
        </w:tc>
        <w:tc>
          <w:tcPr>
            <w:tcW w:w="2160" w:type="dxa"/>
            <w:vAlign w:val="center"/>
          </w:tcPr>
          <w:p w14:paraId="50E9E2DF" w14:textId="29577500" w:rsidR="00C11444" w:rsidRPr="004B41FA" w:rsidRDefault="004C3533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37B16A3E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2C458F36" w14:textId="77777777" w:rsidR="00C11444" w:rsidRPr="000801AD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4466B228" wp14:editId="32CD8BF6">
                  <wp:extent cx="95250" cy="95250"/>
                  <wp:effectExtent l="0" t="0" r="0" b="0"/>
                  <wp:docPr id="24" name="Graphic 24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127F37A2" wp14:editId="3585FE78">
                  <wp:extent cx="95250" cy="95250"/>
                  <wp:effectExtent l="0" t="0" r="0" b="0"/>
                  <wp:docPr id="25" name="Graphic 25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0393D76C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7397302E" w14:textId="66AE2DA2" w:rsidR="00D82D43" w:rsidRPr="00D82D43" w:rsidRDefault="00D82D43" w:rsidP="00D82D4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2D43">
              <w:rPr>
                <w:sz w:val="20"/>
                <w:szCs w:val="20"/>
              </w:rPr>
              <w:t>Health and safety of Residents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and Accompanying Passengers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absolute priority. Ensure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alternate travel arrangements</w:t>
            </w:r>
          </w:p>
          <w:p w14:paraId="14A2D774" w14:textId="4497F7EF" w:rsidR="00D82D43" w:rsidRPr="00D82D43" w:rsidRDefault="00D82D43" w:rsidP="00D82D4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2D43">
              <w:rPr>
                <w:sz w:val="20"/>
                <w:szCs w:val="20"/>
              </w:rPr>
              <w:t>to ensure their orderly return to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original location. Pilot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endeavour to return bike to</w:t>
            </w:r>
          </w:p>
          <w:p w14:paraId="7394ACAA" w14:textId="00102F5A" w:rsidR="00C11444" w:rsidRPr="004B41FA" w:rsidRDefault="00D82D43" w:rsidP="00461E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2D43">
              <w:rPr>
                <w:sz w:val="20"/>
                <w:szCs w:val="20"/>
              </w:rPr>
              <w:t>original location, but the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likelihood of such conditions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arising highly unlikely.</w:t>
            </w:r>
          </w:p>
        </w:tc>
      </w:tr>
      <w:tr w:rsidR="00C11444" w:rsidRPr="004B41FA" w14:paraId="1B79B76F" w14:textId="77777777" w:rsidTr="003E6F91">
        <w:trPr>
          <w:trHeight w:val="1277"/>
        </w:trPr>
        <w:tc>
          <w:tcPr>
            <w:tcW w:w="468" w:type="dxa"/>
            <w:vAlign w:val="center"/>
          </w:tcPr>
          <w:p w14:paraId="02A54977" w14:textId="3A5A747E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50" w:type="dxa"/>
            <w:vAlign w:val="center"/>
          </w:tcPr>
          <w:p w14:paraId="1A001653" w14:textId="4BD05B7F" w:rsidR="00C11444" w:rsidRPr="004B41FA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</w:t>
            </w:r>
            <w:r w:rsidRPr="004B41FA">
              <w:rPr>
                <w:sz w:val="20"/>
                <w:szCs w:val="20"/>
              </w:rPr>
              <w:t xml:space="preserve"> bike</w:t>
            </w:r>
          </w:p>
        </w:tc>
        <w:tc>
          <w:tcPr>
            <w:tcW w:w="2430" w:type="dxa"/>
            <w:vAlign w:val="center"/>
          </w:tcPr>
          <w:p w14:paraId="7862A677" w14:textId="0498D7C2" w:rsidR="00E90176" w:rsidRPr="00E90176" w:rsidRDefault="00E90176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0176">
              <w:rPr>
                <w:sz w:val="20"/>
                <w:szCs w:val="20"/>
              </w:rPr>
              <w:t>Sudden hazard on Trishaw</w:t>
            </w:r>
            <w:r>
              <w:rPr>
                <w:sz w:val="20"/>
                <w:szCs w:val="20"/>
              </w:rPr>
              <w:t xml:space="preserve"> </w:t>
            </w:r>
            <w:r w:rsidRPr="00E90176">
              <w:rPr>
                <w:sz w:val="20"/>
                <w:szCs w:val="20"/>
              </w:rPr>
              <w:t>route causing emergency</w:t>
            </w:r>
          </w:p>
          <w:p w14:paraId="16AA996B" w14:textId="7B9918F1" w:rsidR="00C11444" w:rsidRPr="004B41FA" w:rsidRDefault="00E90176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0176">
              <w:rPr>
                <w:sz w:val="20"/>
                <w:szCs w:val="20"/>
              </w:rPr>
              <w:t>stop.</w:t>
            </w:r>
          </w:p>
        </w:tc>
        <w:tc>
          <w:tcPr>
            <w:tcW w:w="2160" w:type="dxa"/>
            <w:vAlign w:val="center"/>
          </w:tcPr>
          <w:p w14:paraId="29CC67C1" w14:textId="01647445" w:rsidR="00C11444" w:rsidRPr="004B41FA" w:rsidRDefault="004C3533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21B50E56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50" w:type="dxa"/>
            <w:vAlign w:val="center"/>
          </w:tcPr>
          <w:p w14:paraId="39F3CE10" w14:textId="77777777" w:rsidR="00C11444" w:rsidRPr="000801AD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70801968" wp14:editId="7D5BA67C">
                  <wp:extent cx="95250" cy="95250"/>
                  <wp:effectExtent l="0" t="0" r="0" b="0"/>
                  <wp:docPr id="26" name="Graphic 26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400EDF0E" wp14:editId="158FE73E">
                  <wp:extent cx="95250" cy="95250"/>
                  <wp:effectExtent l="0" t="0" r="0" b="0"/>
                  <wp:docPr id="27" name="Graphic 27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593506F7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4CA2183E" w14:textId="2248C3FC" w:rsidR="00D82D43" w:rsidRPr="00D82D43" w:rsidRDefault="00D82D43" w:rsidP="00D82D4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2D43">
              <w:rPr>
                <w:sz w:val="20"/>
                <w:szCs w:val="20"/>
              </w:rPr>
              <w:t>Major part of Stage 1 Pilot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Training in how to bring the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Trishaw to a quick, controlled</w:t>
            </w:r>
          </w:p>
          <w:p w14:paraId="1F9E6AF3" w14:textId="4EA19CBF" w:rsidR="00C11444" w:rsidRPr="004B41FA" w:rsidRDefault="00D82D43" w:rsidP="00461E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D82D43">
              <w:rPr>
                <w:sz w:val="20"/>
                <w:szCs w:val="20"/>
              </w:rPr>
              <w:t>stop. Regular training provided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to ensure that no harm comes</w:t>
            </w:r>
            <w:r w:rsidR="00461ED7">
              <w:rPr>
                <w:sz w:val="20"/>
                <w:szCs w:val="20"/>
              </w:rPr>
              <w:t xml:space="preserve"> </w:t>
            </w:r>
            <w:r w:rsidRPr="00D82D43">
              <w:rPr>
                <w:sz w:val="20"/>
                <w:szCs w:val="20"/>
              </w:rPr>
              <w:t>to anyone on/off bike.</w:t>
            </w:r>
          </w:p>
        </w:tc>
      </w:tr>
      <w:tr w:rsidR="00C11444" w:rsidRPr="004B41FA" w14:paraId="146F3DFA" w14:textId="77777777" w:rsidTr="003E6F91">
        <w:trPr>
          <w:trHeight w:val="1520"/>
        </w:trPr>
        <w:tc>
          <w:tcPr>
            <w:tcW w:w="468" w:type="dxa"/>
            <w:vAlign w:val="center"/>
          </w:tcPr>
          <w:p w14:paraId="277ED7EC" w14:textId="112B4963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14:paraId="482E2DDC" w14:textId="6F1EC20F" w:rsidR="00C11444" w:rsidRPr="004B41FA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ff</w:t>
            </w:r>
            <w:r w:rsidRPr="004B41FA">
              <w:rPr>
                <w:sz w:val="20"/>
                <w:szCs w:val="20"/>
              </w:rPr>
              <w:t xml:space="preserve"> bike</w:t>
            </w:r>
          </w:p>
        </w:tc>
        <w:tc>
          <w:tcPr>
            <w:tcW w:w="2430" w:type="dxa"/>
            <w:vAlign w:val="center"/>
          </w:tcPr>
          <w:p w14:paraId="12AF2D1E" w14:textId="006C05B7" w:rsidR="00C11444" w:rsidRPr="004B41FA" w:rsidRDefault="00E90176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E90176">
              <w:rPr>
                <w:sz w:val="20"/>
                <w:szCs w:val="20"/>
              </w:rPr>
              <w:t>Diversion on Trishaw route</w:t>
            </w:r>
            <w:r>
              <w:rPr>
                <w:sz w:val="20"/>
                <w:szCs w:val="20"/>
              </w:rPr>
              <w:t xml:space="preserve"> </w:t>
            </w:r>
            <w:r w:rsidRPr="00E90176">
              <w:rPr>
                <w:sz w:val="20"/>
                <w:szCs w:val="20"/>
              </w:rPr>
              <w:t>causing diverted journey</w:t>
            </w:r>
            <w:r>
              <w:rPr>
                <w:sz w:val="20"/>
                <w:szCs w:val="20"/>
              </w:rPr>
              <w:t xml:space="preserve"> </w:t>
            </w:r>
            <w:r w:rsidRPr="00E90176">
              <w:rPr>
                <w:sz w:val="20"/>
                <w:szCs w:val="20"/>
              </w:rPr>
              <w:t>on non-approved route</w:t>
            </w:r>
          </w:p>
        </w:tc>
        <w:tc>
          <w:tcPr>
            <w:tcW w:w="2160" w:type="dxa"/>
            <w:vAlign w:val="center"/>
          </w:tcPr>
          <w:p w14:paraId="6562A2E6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14104AF1" w14:textId="0F79B775" w:rsidR="00C11444" w:rsidRPr="004B41FA" w:rsidRDefault="00B415A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50" w:type="dxa"/>
            <w:vAlign w:val="center"/>
          </w:tcPr>
          <w:p w14:paraId="5017BCEB" w14:textId="77777777" w:rsidR="00C11444" w:rsidRPr="000801AD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4CA6F01E" wp14:editId="3B568A63">
                  <wp:extent cx="95250" cy="95250"/>
                  <wp:effectExtent l="0" t="0" r="0" b="0"/>
                  <wp:docPr id="28" name="Graphic 28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0207C97E" wp14:editId="7FC98BDC">
                  <wp:extent cx="95250" cy="95250"/>
                  <wp:effectExtent l="0" t="0" r="0" b="0"/>
                  <wp:docPr id="29" name="Graphic 29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39B75425" w14:textId="77777777" w:rsidR="00C11444" w:rsidRPr="004B41FA" w:rsidRDefault="00C1144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4CEF53D0" w14:textId="1A70D3F6" w:rsidR="00C11444" w:rsidRPr="004B41FA" w:rsidRDefault="00673C78" w:rsidP="00461ED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73C78">
              <w:rPr>
                <w:sz w:val="20"/>
                <w:szCs w:val="20"/>
              </w:rPr>
              <w:t>Pilots encouraged to look out</w:t>
            </w:r>
            <w:r w:rsidR="00461ED7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for any local news/indications</w:t>
            </w:r>
            <w:r w:rsidR="00461ED7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that routes will be affected by</w:t>
            </w:r>
            <w:r w:rsidR="00461ED7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any planned works. Most</w:t>
            </w:r>
            <w:r w:rsidR="00461ED7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approved routes will have back</w:t>
            </w:r>
            <w:r w:rsidR="00461ED7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ups to take account of any</w:t>
            </w:r>
            <w:r w:rsidR="00461ED7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route changes.</w:t>
            </w:r>
          </w:p>
        </w:tc>
      </w:tr>
      <w:tr w:rsidR="00E51EDA" w:rsidRPr="004B41FA" w14:paraId="6B2E748E" w14:textId="77777777" w:rsidTr="003E6F91">
        <w:trPr>
          <w:trHeight w:val="1070"/>
        </w:trPr>
        <w:tc>
          <w:tcPr>
            <w:tcW w:w="468" w:type="dxa"/>
            <w:vAlign w:val="center"/>
          </w:tcPr>
          <w:p w14:paraId="74B7692B" w14:textId="335BA503" w:rsidR="00E51EDA" w:rsidRPr="004B41FA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14:paraId="3B4A8C7C" w14:textId="6EBFB743" w:rsidR="00E51EDA" w:rsidRPr="004B41FA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/Off</w:t>
            </w:r>
            <w:r w:rsidRPr="004B41FA">
              <w:rPr>
                <w:sz w:val="20"/>
                <w:szCs w:val="20"/>
              </w:rPr>
              <w:t xml:space="preserve"> bike</w:t>
            </w:r>
          </w:p>
        </w:tc>
        <w:tc>
          <w:tcPr>
            <w:tcW w:w="2430" w:type="dxa"/>
            <w:vAlign w:val="center"/>
          </w:tcPr>
          <w:p w14:paraId="29558579" w14:textId="77777777" w:rsidR="004C3533" w:rsidRPr="004C3533" w:rsidRDefault="004C3533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533">
              <w:rPr>
                <w:sz w:val="20"/>
                <w:szCs w:val="20"/>
              </w:rPr>
              <w:t>Pilot needing to make</w:t>
            </w:r>
          </w:p>
          <w:p w14:paraId="50EE4D05" w14:textId="77777777" w:rsidR="004C3533" w:rsidRPr="004C3533" w:rsidRDefault="004C3533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533">
              <w:rPr>
                <w:sz w:val="20"/>
                <w:szCs w:val="20"/>
              </w:rPr>
              <w:t>contact with Care</w:t>
            </w:r>
          </w:p>
          <w:p w14:paraId="1F8333A2" w14:textId="18BE4860" w:rsidR="00E51EDA" w:rsidRPr="004B41FA" w:rsidRDefault="004C3533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533">
              <w:rPr>
                <w:sz w:val="20"/>
                <w:szCs w:val="20"/>
              </w:rPr>
              <w:t>Home/Care Home needing</w:t>
            </w:r>
            <w:r>
              <w:rPr>
                <w:sz w:val="20"/>
                <w:szCs w:val="20"/>
              </w:rPr>
              <w:t xml:space="preserve"> </w:t>
            </w:r>
            <w:r w:rsidRPr="004C3533">
              <w:rPr>
                <w:sz w:val="20"/>
                <w:szCs w:val="20"/>
              </w:rPr>
              <w:t xml:space="preserve">to </w:t>
            </w:r>
            <w:proofErr w:type="gramStart"/>
            <w:r w:rsidRPr="004C3533">
              <w:rPr>
                <w:sz w:val="20"/>
                <w:szCs w:val="20"/>
              </w:rPr>
              <w:t>make contact with</w:t>
            </w:r>
            <w:proofErr w:type="gramEnd"/>
            <w:r w:rsidRPr="004C3533">
              <w:rPr>
                <w:sz w:val="20"/>
                <w:szCs w:val="20"/>
              </w:rPr>
              <w:t xml:space="preserve"> Pilot</w:t>
            </w:r>
          </w:p>
        </w:tc>
        <w:tc>
          <w:tcPr>
            <w:tcW w:w="2160" w:type="dxa"/>
            <w:vAlign w:val="center"/>
          </w:tcPr>
          <w:p w14:paraId="07608D3F" w14:textId="77777777" w:rsidR="00E51EDA" w:rsidRPr="004B41FA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1E1750A1" w14:textId="7DBE0B4D" w:rsidR="00E51EDA" w:rsidRPr="004B41FA" w:rsidRDefault="00B415A4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50" w:type="dxa"/>
            <w:vAlign w:val="center"/>
          </w:tcPr>
          <w:p w14:paraId="7F7CE070" w14:textId="77777777" w:rsidR="00E51EDA" w:rsidRPr="000801AD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703A5D53" wp14:editId="0A1B2F2B">
                  <wp:extent cx="95250" cy="95250"/>
                  <wp:effectExtent l="0" t="0" r="0" b="0"/>
                  <wp:docPr id="30" name="Graphic 30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4FED3B65" wp14:editId="5B0C6310">
                  <wp:extent cx="95250" cy="95250"/>
                  <wp:effectExtent l="0" t="0" r="0" b="0"/>
                  <wp:docPr id="31" name="Graphic 31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74BB327A" w14:textId="77777777" w:rsidR="00E51EDA" w:rsidRPr="004B41FA" w:rsidRDefault="00E51EDA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4CAEDBAE" w14:textId="6A3D2F2B" w:rsidR="00E51EDA" w:rsidRPr="004B41FA" w:rsidRDefault="00673C78" w:rsidP="000F71BF">
            <w:pPr>
              <w:ind w:left="0" w:firstLine="0"/>
              <w:jc w:val="center"/>
              <w:rPr>
                <w:sz w:val="20"/>
                <w:szCs w:val="20"/>
              </w:rPr>
            </w:pPr>
            <w:r w:rsidRPr="00673C78">
              <w:rPr>
                <w:sz w:val="20"/>
                <w:szCs w:val="20"/>
              </w:rPr>
              <w:t>Pilots will always carry a</w:t>
            </w:r>
            <w:r w:rsidR="000F71BF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charged mobile phone. Sheet at</w:t>
            </w:r>
            <w:r w:rsidR="000F71BF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reception will note Pilots</w:t>
            </w:r>
            <w:r w:rsidR="000F71BF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mobile number in case of</w:t>
            </w:r>
            <w:r w:rsidR="000F71BF">
              <w:rPr>
                <w:sz w:val="20"/>
                <w:szCs w:val="20"/>
              </w:rPr>
              <w:t xml:space="preserve"> </w:t>
            </w:r>
            <w:r w:rsidRPr="00673C78">
              <w:rPr>
                <w:sz w:val="20"/>
                <w:szCs w:val="20"/>
              </w:rPr>
              <w:t>emergency.</w:t>
            </w:r>
          </w:p>
        </w:tc>
      </w:tr>
      <w:tr w:rsidR="000A28E7" w:rsidRPr="004B41FA" w14:paraId="036B87D2" w14:textId="77777777" w:rsidTr="003E6F91">
        <w:trPr>
          <w:trHeight w:val="1160"/>
        </w:trPr>
        <w:tc>
          <w:tcPr>
            <w:tcW w:w="468" w:type="dxa"/>
            <w:vAlign w:val="center"/>
          </w:tcPr>
          <w:p w14:paraId="71CE8FC0" w14:textId="353BDE72" w:rsidR="000A28E7" w:rsidRPr="004B41FA" w:rsidRDefault="000A28E7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14:paraId="1C6DAEEA" w14:textId="77777777" w:rsidR="000A28E7" w:rsidRPr="004B41FA" w:rsidRDefault="000A28E7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/Off</w:t>
            </w:r>
            <w:r w:rsidRPr="004B41FA">
              <w:rPr>
                <w:sz w:val="20"/>
                <w:szCs w:val="20"/>
              </w:rPr>
              <w:t xml:space="preserve"> bike</w:t>
            </w:r>
          </w:p>
        </w:tc>
        <w:tc>
          <w:tcPr>
            <w:tcW w:w="2430" w:type="dxa"/>
            <w:vAlign w:val="center"/>
          </w:tcPr>
          <w:p w14:paraId="6E98E2BB" w14:textId="77777777" w:rsidR="004C3533" w:rsidRPr="004C3533" w:rsidRDefault="004C3533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533">
              <w:rPr>
                <w:sz w:val="20"/>
                <w:szCs w:val="20"/>
              </w:rPr>
              <w:t>Any hazards not</w:t>
            </w:r>
          </w:p>
          <w:p w14:paraId="3240E716" w14:textId="612882D3" w:rsidR="000A28E7" w:rsidRPr="004B41FA" w:rsidRDefault="004C3533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C3533">
              <w:rPr>
                <w:sz w:val="20"/>
                <w:szCs w:val="20"/>
              </w:rPr>
              <w:t>mentioned above</w:t>
            </w:r>
          </w:p>
        </w:tc>
        <w:tc>
          <w:tcPr>
            <w:tcW w:w="2160" w:type="dxa"/>
            <w:vAlign w:val="center"/>
          </w:tcPr>
          <w:p w14:paraId="7EEE0EA8" w14:textId="77777777" w:rsidR="000A28E7" w:rsidRPr="004B41FA" w:rsidRDefault="000A28E7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Residents, Pilots, Accompanying Passengers</w:t>
            </w:r>
          </w:p>
        </w:tc>
        <w:tc>
          <w:tcPr>
            <w:tcW w:w="1350" w:type="dxa"/>
            <w:vAlign w:val="center"/>
          </w:tcPr>
          <w:p w14:paraId="0DB530CE" w14:textId="77777777" w:rsidR="000A28E7" w:rsidRPr="004B41FA" w:rsidRDefault="000A28E7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4B41FA">
              <w:rPr>
                <w:sz w:val="20"/>
                <w:szCs w:val="20"/>
              </w:rPr>
              <w:t>Low</w:t>
            </w:r>
          </w:p>
        </w:tc>
        <w:tc>
          <w:tcPr>
            <w:tcW w:w="2250" w:type="dxa"/>
            <w:vAlign w:val="center"/>
          </w:tcPr>
          <w:p w14:paraId="7B1E065B" w14:textId="77777777" w:rsidR="000A28E7" w:rsidRPr="000801AD" w:rsidRDefault="000A28E7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4F4631F8" wp14:editId="52F7D727">
                  <wp:extent cx="95250" cy="95250"/>
                  <wp:effectExtent l="0" t="0" r="0" b="0"/>
                  <wp:docPr id="32" name="Graphic 32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01AD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r w:rsidRPr="000801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drawing>
                <wp:inline distT="0" distB="0" distL="0" distR="0" wp14:anchorId="0905C7C4" wp14:editId="3DCD6074">
                  <wp:extent cx="95250" cy="95250"/>
                  <wp:effectExtent l="0" t="0" r="0" b="0"/>
                  <wp:docPr id="33" name="Graphic 33" descr="S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p_m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3" cy="10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0801AD">
              <w:rPr>
                <w:sz w:val="20"/>
                <w:szCs w:val="20"/>
              </w:rPr>
              <w:t>Yes</w:t>
            </w:r>
          </w:p>
          <w:p w14:paraId="49E6C1C0" w14:textId="77777777" w:rsidR="000A28E7" w:rsidRPr="004B41FA" w:rsidRDefault="000A28E7" w:rsidP="00DC260A">
            <w:pPr>
              <w:ind w:left="0" w:firstLine="0"/>
              <w:jc w:val="center"/>
              <w:rPr>
                <w:sz w:val="20"/>
                <w:szCs w:val="20"/>
              </w:rPr>
            </w:pPr>
            <w:r w:rsidRPr="000801AD">
              <w:rPr>
                <w:sz w:val="20"/>
                <w:szCs w:val="20"/>
              </w:rPr>
              <w:t>If yes, who can advise?</w:t>
            </w:r>
          </w:p>
        </w:tc>
        <w:tc>
          <w:tcPr>
            <w:tcW w:w="3960" w:type="dxa"/>
            <w:vAlign w:val="center"/>
          </w:tcPr>
          <w:p w14:paraId="0E28F498" w14:textId="3E214536" w:rsidR="00A17839" w:rsidRPr="00A17839" w:rsidRDefault="00A17839" w:rsidP="00A178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A17839">
              <w:rPr>
                <w:sz w:val="20"/>
                <w:szCs w:val="20"/>
              </w:rPr>
              <w:t>Pilots and Passengers must</w:t>
            </w:r>
            <w:r w:rsidR="001D14F8">
              <w:rPr>
                <w:sz w:val="20"/>
                <w:szCs w:val="20"/>
              </w:rPr>
              <w:t xml:space="preserve"> </w:t>
            </w:r>
            <w:r w:rsidRPr="00A17839">
              <w:rPr>
                <w:sz w:val="20"/>
                <w:szCs w:val="20"/>
              </w:rPr>
              <w:t>raise any issues with local</w:t>
            </w:r>
            <w:r w:rsidR="001D14F8">
              <w:rPr>
                <w:sz w:val="20"/>
                <w:szCs w:val="20"/>
              </w:rPr>
              <w:t xml:space="preserve"> </w:t>
            </w:r>
            <w:r w:rsidRPr="00A17839">
              <w:rPr>
                <w:sz w:val="20"/>
                <w:szCs w:val="20"/>
              </w:rPr>
              <w:t>Chapter coordinators to ensure</w:t>
            </w:r>
          </w:p>
          <w:p w14:paraId="7D92CA65" w14:textId="64E774DC" w:rsidR="000A28E7" w:rsidRPr="004B41FA" w:rsidRDefault="00A17839" w:rsidP="001D14F8">
            <w:pPr>
              <w:ind w:left="0" w:firstLine="0"/>
              <w:jc w:val="center"/>
              <w:rPr>
                <w:sz w:val="20"/>
                <w:szCs w:val="20"/>
              </w:rPr>
            </w:pPr>
            <w:r w:rsidRPr="00A17839">
              <w:rPr>
                <w:sz w:val="20"/>
                <w:szCs w:val="20"/>
              </w:rPr>
              <w:t>that appropriate action can be</w:t>
            </w:r>
            <w:r w:rsidR="001D14F8">
              <w:rPr>
                <w:sz w:val="20"/>
                <w:szCs w:val="20"/>
              </w:rPr>
              <w:t xml:space="preserve"> </w:t>
            </w:r>
            <w:r w:rsidRPr="00A17839">
              <w:rPr>
                <w:sz w:val="20"/>
                <w:szCs w:val="20"/>
              </w:rPr>
              <w:t>taken to prevent any incidents</w:t>
            </w:r>
            <w:r w:rsidR="001D14F8">
              <w:rPr>
                <w:sz w:val="20"/>
                <w:szCs w:val="20"/>
              </w:rPr>
              <w:t xml:space="preserve"> </w:t>
            </w:r>
            <w:r w:rsidRPr="00A17839">
              <w:rPr>
                <w:sz w:val="20"/>
                <w:szCs w:val="20"/>
              </w:rPr>
              <w:t>or accidents occurring.</w:t>
            </w:r>
          </w:p>
        </w:tc>
      </w:tr>
    </w:tbl>
    <w:p w14:paraId="22F771CB" w14:textId="09D52BA0" w:rsidR="00547911" w:rsidRDefault="00547911" w:rsidP="007D16F6">
      <w:pPr>
        <w:ind w:left="0" w:firstLine="0"/>
      </w:pPr>
    </w:p>
    <w:sectPr w:rsidR="00547911" w:rsidSect="00E337C7">
      <w:headerReference w:type="default" r:id="rId10"/>
      <w:footerReference w:type="default" r:id="rId11"/>
      <w:pgSz w:w="15840" w:h="12240" w:orient="landscape"/>
      <w:pgMar w:top="1080" w:right="90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FA43" w14:textId="77777777" w:rsidR="00DA0D2A" w:rsidRDefault="00DA0D2A" w:rsidP="00A55612">
      <w:pPr>
        <w:spacing w:after="0" w:line="240" w:lineRule="auto"/>
      </w:pPr>
      <w:r>
        <w:separator/>
      </w:r>
    </w:p>
  </w:endnote>
  <w:endnote w:type="continuationSeparator" w:id="0">
    <w:p w14:paraId="08330E62" w14:textId="77777777" w:rsidR="00DA0D2A" w:rsidRDefault="00DA0D2A" w:rsidP="00A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ca Pro">
    <w:panose1 w:val="02000503040000020004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918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06AE10" w14:textId="4D8DFE11" w:rsidR="00F85DBF" w:rsidRDefault="00F85D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F8506A" w14:textId="7866BA51" w:rsidR="00A55612" w:rsidRPr="003774CC" w:rsidRDefault="00A5561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4C06" w14:textId="77777777" w:rsidR="00DA0D2A" w:rsidRDefault="00DA0D2A" w:rsidP="00A55612">
      <w:pPr>
        <w:spacing w:after="0" w:line="240" w:lineRule="auto"/>
      </w:pPr>
      <w:r>
        <w:separator/>
      </w:r>
    </w:p>
  </w:footnote>
  <w:footnote w:type="continuationSeparator" w:id="0">
    <w:p w14:paraId="12438C8D" w14:textId="77777777" w:rsidR="00DA0D2A" w:rsidRDefault="00DA0D2A" w:rsidP="00A55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4348" w14:textId="27BCF932" w:rsidR="004B2C81" w:rsidRDefault="00E448BC" w:rsidP="002B2E30">
    <w:pPr>
      <w:pStyle w:val="Header"/>
      <w:jc w:val="right"/>
      <w:rPr>
        <w:rFonts w:ascii="Taca Pro" w:hAnsi="Taca Pro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21832736" wp14:editId="0463F9D2">
          <wp:simplePos x="0" y="0"/>
          <wp:positionH relativeFrom="margin">
            <wp:posOffset>361950</wp:posOffset>
          </wp:positionH>
          <wp:positionV relativeFrom="paragraph">
            <wp:posOffset>-200025</wp:posOffset>
          </wp:positionV>
          <wp:extent cx="1239625" cy="4654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A_main_logo_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6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911">
      <w:rPr>
        <w:rFonts w:ascii="Taca Pro" w:hAnsi="Taca Pro"/>
        <w:color w:val="FF0000"/>
        <w:sz w:val="28"/>
        <w:szCs w:val="28"/>
      </w:rPr>
      <w:t xml:space="preserve">Operating Procedures </w:t>
    </w:r>
    <w:r w:rsidR="00097297">
      <w:rPr>
        <w:rFonts w:ascii="Taca Pro" w:hAnsi="Taca Pro"/>
        <w:color w:val="FF0000"/>
        <w:sz w:val="28"/>
        <w:szCs w:val="28"/>
      </w:rPr>
      <w:t>Risk Assessment</w:t>
    </w:r>
  </w:p>
  <w:p w14:paraId="66565FFD" w14:textId="77777777" w:rsidR="00EB6386" w:rsidRPr="002B2E30" w:rsidRDefault="00EB6386" w:rsidP="002B2E30">
    <w:pPr>
      <w:pStyle w:val="Header"/>
      <w:jc w:val="right"/>
      <w:rPr>
        <w:rFonts w:ascii="Taca Pro" w:hAnsi="Taca Pro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CB9"/>
    <w:multiLevelType w:val="hybridMultilevel"/>
    <w:tmpl w:val="119CE606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1518"/>
    <w:multiLevelType w:val="hybridMultilevel"/>
    <w:tmpl w:val="FB80DF36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4D84"/>
    <w:multiLevelType w:val="hybridMultilevel"/>
    <w:tmpl w:val="050E6514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636C3"/>
    <w:multiLevelType w:val="hybridMultilevel"/>
    <w:tmpl w:val="1124156E"/>
    <w:lvl w:ilvl="0" w:tplc="76700702">
      <w:start w:val="100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FC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9B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2B8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039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C10D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2BC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4AB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4E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3D0DC1"/>
    <w:multiLevelType w:val="hybridMultilevel"/>
    <w:tmpl w:val="96688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030C8"/>
    <w:multiLevelType w:val="hybridMultilevel"/>
    <w:tmpl w:val="26CE0C50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43EDF"/>
    <w:multiLevelType w:val="hybridMultilevel"/>
    <w:tmpl w:val="B9F43BAC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1D53DA"/>
    <w:multiLevelType w:val="hybridMultilevel"/>
    <w:tmpl w:val="14BE2444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4174F"/>
    <w:multiLevelType w:val="hybridMultilevel"/>
    <w:tmpl w:val="30FA6208"/>
    <w:lvl w:ilvl="0" w:tplc="0409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9" w15:restartNumberingAfterBreak="0">
    <w:nsid w:val="1763602E"/>
    <w:multiLevelType w:val="hybridMultilevel"/>
    <w:tmpl w:val="0A4C42D8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74F8"/>
    <w:multiLevelType w:val="hybridMultilevel"/>
    <w:tmpl w:val="1B90ABB6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375BAD"/>
    <w:multiLevelType w:val="hybridMultilevel"/>
    <w:tmpl w:val="AC6AE50A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4F9D"/>
    <w:multiLevelType w:val="hybridMultilevel"/>
    <w:tmpl w:val="EB164872"/>
    <w:lvl w:ilvl="0" w:tplc="99524A48">
      <w:start w:val="1"/>
      <w:numFmt w:val="lowerLetter"/>
      <w:lvlText w:val="%1.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6786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8A76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294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13F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89AD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833E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4057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233F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AB2AF9"/>
    <w:multiLevelType w:val="hybridMultilevel"/>
    <w:tmpl w:val="8F206A78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1CD3C43"/>
    <w:multiLevelType w:val="hybridMultilevel"/>
    <w:tmpl w:val="3C087CEA"/>
    <w:lvl w:ilvl="0" w:tplc="10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39327FF6"/>
    <w:multiLevelType w:val="hybridMultilevel"/>
    <w:tmpl w:val="B8E23040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E7B90"/>
    <w:multiLevelType w:val="hybridMultilevel"/>
    <w:tmpl w:val="3E9EB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4D42"/>
    <w:multiLevelType w:val="hybridMultilevel"/>
    <w:tmpl w:val="90382BEA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01801"/>
    <w:multiLevelType w:val="hybridMultilevel"/>
    <w:tmpl w:val="0D64224C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905C8"/>
    <w:multiLevelType w:val="hybridMultilevel"/>
    <w:tmpl w:val="0338D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7DDF"/>
    <w:multiLevelType w:val="hybridMultilevel"/>
    <w:tmpl w:val="3DD4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209D1"/>
    <w:multiLevelType w:val="hybridMultilevel"/>
    <w:tmpl w:val="2FA2E1A8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2" w15:restartNumberingAfterBreak="0">
    <w:nsid w:val="46560D9F"/>
    <w:multiLevelType w:val="hybridMultilevel"/>
    <w:tmpl w:val="5CF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04653"/>
    <w:multiLevelType w:val="hybridMultilevel"/>
    <w:tmpl w:val="36A4B5B0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0E5475"/>
    <w:multiLevelType w:val="hybridMultilevel"/>
    <w:tmpl w:val="91BEBB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E055DBB"/>
    <w:multiLevelType w:val="hybridMultilevel"/>
    <w:tmpl w:val="707004F8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60F3AC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91716"/>
    <w:multiLevelType w:val="hybridMultilevel"/>
    <w:tmpl w:val="A1246A74"/>
    <w:lvl w:ilvl="0" w:tplc="69AC810A">
      <w:start w:val="1"/>
      <w:numFmt w:val="lowerLetter"/>
      <w:lvlText w:val="%1.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B14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D1D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4A57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06BC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8CA6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421B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8576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4754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9C604D"/>
    <w:multiLevelType w:val="hybridMultilevel"/>
    <w:tmpl w:val="58BA3DD4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4314D"/>
    <w:multiLevelType w:val="hybridMultilevel"/>
    <w:tmpl w:val="228E225C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26BC3"/>
    <w:multiLevelType w:val="hybridMultilevel"/>
    <w:tmpl w:val="AC7448E6"/>
    <w:lvl w:ilvl="0" w:tplc="04090001">
      <w:start w:val="1"/>
      <w:numFmt w:val="bullet"/>
      <w:lvlText w:val=""/>
      <w:lvlJc w:val="left"/>
      <w:pPr>
        <w:ind w:left="1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0" w15:restartNumberingAfterBreak="0">
    <w:nsid w:val="587679B5"/>
    <w:multiLevelType w:val="hybridMultilevel"/>
    <w:tmpl w:val="CB842818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32A2A"/>
    <w:multiLevelType w:val="hybridMultilevel"/>
    <w:tmpl w:val="7262BD3C"/>
    <w:lvl w:ilvl="0" w:tplc="5B4037BA">
      <w:start w:val="1"/>
      <w:numFmt w:val="lowerLetter"/>
      <w:lvlText w:val="%1.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2258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54A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E5AF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0D2B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8196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EBED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84FA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0807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5759E9"/>
    <w:multiLevelType w:val="hybridMultilevel"/>
    <w:tmpl w:val="F1783092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7080"/>
    <w:multiLevelType w:val="hybridMultilevel"/>
    <w:tmpl w:val="ACC0B678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85B48"/>
    <w:multiLevelType w:val="hybridMultilevel"/>
    <w:tmpl w:val="3C90C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874DFE"/>
    <w:multiLevelType w:val="hybridMultilevel"/>
    <w:tmpl w:val="863066C6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03605"/>
    <w:multiLevelType w:val="hybridMultilevel"/>
    <w:tmpl w:val="04266A4E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4898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F7457"/>
    <w:multiLevelType w:val="hybridMultilevel"/>
    <w:tmpl w:val="6C9AAC8C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74433"/>
    <w:multiLevelType w:val="hybridMultilevel"/>
    <w:tmpl w:val="01EAAB4C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FD139F"/>
    <w:multiLevelType w:val="hybridMultilevel"/>
    <w:tmpl w:val="EA80EB84"/>
    <w:lvl w:ilvl="0" w:tplc="B3BE2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E0BE3"/>
    <w:multiLevelType w:val="hybridMultilevel"/>
    <w:tmpl w:val="4FA4B4C8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A3340"/>
    <w:multiLevelType w:val="hybridMultilevel"/>
    <w:tmpl w:val="BDE6BB72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51581"/>
    <w:multiLevelType w:val="hybridMultilevel"/>
    <w:tmpl w:val="3D86AB2A"/>
    <w:lvl w:ilvl="0" w:tplc="B3BE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11BE1"/>
    <w:multiLevelType w:val="hybridMultilevel"/>
    <w:tmpl w:val="5AC4A460"/>
    <w:lvl w:ilvl="0" w:tplc="1009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2"/>
  </w:num>
  <w:num w:numId="4">
    <w:abstractNumId w:val="3"/>
  </w:num>
  <w:num w:numId="5">
    <w:abstractNumId w:val="21"/>
  </w:num>
  <w:num w:numId="6">
    <w:abstractNumId w:val="8"/>
  </w:num>
  <w:num w:numId="7">
    <w:abstractNumId w:val="34"/>
  </w:num>
  <w:num w:numId="8">
    <w:abstractNumId w:val="29"/>
  </w:num>
  <w:num w:numId="9">
    <w:abstractNumId w:val="22"/>
  </w:num>
  <w:num w:numId="10">
    <w:abstractNumId w:val="16"/>
  </w:num>
  <w:num w:numId="11">
    <w:abstractNumId w:val="20"/>
  </w:num>
  <w:num w:numId="12">
    <w:abstractNumId w:val="4"/>
  </w:num>
  <w:num w:numId="13">
    <w:abstractNumId w:val="19"/>
  </w:num>
  <w:num w:numId="14">
    <w:abstractNumId w:val="38"/>
  </w:num>
  <w:num w:numId="15">
    <w:abstractNumId w:val="37"/>
  </w:num>
  <w:num w:numId="16">
    <w:abstractNumId w:val="27"/>
  </w:num>
  <w:num w:numId="17">
    <w:abstractNumId w:val="1"/>
  </w:num>
  <w:num w:numId="18">
    <w:abstractNumId w:val="41"/>
  </w:num>
  <w:num w:numId="19">
    <w:abstractNumId w:val="33"/>
  </w:num>
  <w:num w:numId="20">
    <w:abstractNumId w:val="9"/>
  </w:num>
  <w:num w:numId="21">
    <w:abstractNumId w:val="30"/>
  </w:num>
  <w:num w:numId="22">
    <w:abstractNumId w:val="2"/>
  </w:num>
  <w:num w:numId="23">
    <w:abstractNumId w:val="25"/>
  </w:num>
  <w:num w:numId="24">
    <w:abstractNumId w:val="23"/>
  </w:num>
  <w:num w:numId="25">
    <w:abstractNumId w:val="7"/>
  </w:num>
  <w:num w:numId="26">
    <w:abstractNumId w:val="28"/>
  </w:num>
  <w:num w:numId="27">
    <w:abstractNumId w:val="0"/>
  </w:num>
  <w:num w:numId="28">
    <w:abstractNumId w:val="35"/>
  </w:num>
  <w:num w:numId="29">
    <w:abstractNumId w:val="10"/>
  </w:num>
  <w:num w:numId="30">
    <w:abstractNumId w:val="5"/>
  </w:num>
  <w:num w:numId="31">
    <w:abstractNumId w:val="40"/>
  </w:num>
  <w:num w:numId="32">
    <w:abstractNumId w:val="32"/>
  </w:num>
  <w:num w:numId="33">
    <w:abstractNumId w:val="17"/>
  </w:num>
  <w:num w:numId="34">
    <w:abstractNumId w:val="11"/>
  </w:num>
  <w:num w:numId="35">
    <w:abstractNumId w:val="39"/>
  </w:num>
  <w:num w:numId="36">
    <w:abstractNumId w:val="42"/>
  </w:num>
  <w:num w:numId="37">
    <w:abstractNumId w:val="18"/>
  </w:num>
  <w:num w:numId="38">
    <w:abstractNumId w:val="36"/>
  </w:num>
  <w:num w:numId="39">
    <w:abstractNumId w:val="6"/>
  </w:num>
  <w:num w:numId="40">
    <w:abstractNumId w:val="15"/>
  </w:num>
  <w:num w:numId="41">
    <w:abstractNumId w:val="43"/>
  </w:num>
  <w:num w:numId="42">
    <w:abstractNumId w:val="13"/>
  </w:num>
  <w:num w:numId="43">
    <w:abstractNumId w:val="14"/>
  </w:num>
  <w:num w:numId="44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TO2NDYyMjY3NbNQ0lEKTi0uzszPAykwqQUAiJ/9HSwAAAA="/>
  </w:docVars>
  <w:rsids>
    <w:rsidRoot w:val="0074721A"/>
    <w:rsid w:val="00005857"/>
    <w:rsid w:val="000061AE"/>
    <w:rsid w:val="00010497"/>
    <w:rsid w:val="00010CA3"/>
    <w:rsid w:val="000127D5"/>
    <w:rsid w:val="00013F10"/>
    <w:rsid w:val="00017771"/>
    <w:rsid w:val="0002102D"/>
    <w:rsid w:val="00021817"/>
    <w:rsid w:val="0002448C"/>
    <w:rsid w:val="00032FA3"/>
    <w:rsid w:val="0003453E"/>
    <w:rsid w:val="00044ED0"/>
    <w:rsid w:val="00045AED"/>
    <w:rsid w:val="00046FDC"/>
    <w:rsid w:val="00047271"/>
    <w:rsid w:val="00062855"/>
    <w:rsid w:val="00064022"/>
    <w:rsid w:val="000655FD"/>
    <w:rsid w:val="0007265D"/>
    <w:rsid w:val="000735EE"/>
    <w:rsid w:val="000740AA"/>
    <w:rsid w:val="00074DD8"/>
    <w:rsid w:val="000801AD"/>
    <w:rsid w:val="00085928"/>
    <w:rsid w:val="000870D1"/>
    <w:rsid w:val="000873D7"/>
    <w:rsid w:val="00087BDC"/>
    <w:rsid w:val="00090045"/>
    <w:rsid w:val="000929D8"/>
    <w:rsid w:val="00092CF9"/>
    <w:rsid w:val="0009586A"/>
    <w:rsid w:val="00097297"/>
    <w:rsid w:val="000973DF"/>
    <w:rsid w:val="000A28E7"/>
    <w:rsid w:val="000A5F33"/>
    <w:rsid w:val="000A681F"/>
    <w:rsid w:val="000B3DFB"/>
    <w:rsid w:val="000B5130"/>
    <w:rsid w:val="000C4484"/>
    <w:rsid w:val="000C4E1F"/>
    <w:rsid w:val="000C581A"/>
    <w:rsid w:val="000C69AD"/>
    <w:rsid w:val="000D5FAD"/>
    <w:rsid w:val="000E3B10"/>
    <w:rsid w:val="000E42FF"/>
    <w:rsid w:val="000E7B73"/>
    <w:rsid w:val="000F2AAA"/>
    <w:rsid w:val="000F71BF"/>
    <w:rsid w:val="00101C98"/>
    <w:rsid w:val="001047EC"/>
    <w:rsid w:val="00106B04"/>
    <w:rsid w:val="00113901"/>
    <w:rsid w:val="00114445"/>
    <w:rsid w:val="001155C1"/>
    <w:rsid w:val="00121D5A"/>
    <w:rsid w:val="00123F91"/>
    <w:rsid w:val="00126AFC"/>
    <w:rsid w:val="001306DE"/>
    <w:rsid w:val="00132046"/>
    <w:rsid w:val="00137378"/>
    <w:rsid w:val="001431F0"/>
    <w:rsid w:val="0015216D"/>
    <w:rsid w:val="00152F46"/>
    <w:rsid w:val="0015413D"/>
    <w:rsid w:val="00155171"/>
    <w:rsid w:val="001569D8"/>
    <w:rsid w:val="00157A1C"/>
    <w:rsid w:val="0017697A"/>
    <w:rsid w:val="0018137B"/>
    <w:rsid w:val="00182B38"/>
    <w:rsid w:val="0018631A"/>
    <w:rsid w:val="00192E7B"/>
    <w:rsid w:val="00196434"/>
    <w:rsid w:val="001B223B"/>
    <w:rsid w:val="001B55A9"/>
    <w:rsid w:val="001B67B8"/>
    <w:rsid w:val="001C1007"/>
    <w:rsid w:val="001C1AB3"/>
    <w:rsid w:val="001C2893"/>
    <w:rsid w:val="001C2B33"/>
    <w:rsid w:val="001D14F8"/>
    <w:rsid w:val="001D19AD"/>
    <w:rsid w:val="001D37CE"/>
    <w:rsid w:val="001D57A9"/>
    <w:rsid w:val="001D6D43"/>
    <w:rsid w:val="001D7AC1"/>
    <w:rsid w:val="001E08F1"/>
    <w:rsid w:val="001E1D19"/>
    <w:rsid w:val="001E1FDE"/>
    <w:rsid w:val="001E6718"/>
    <w:rsid w:val="001F3535"/>
    <w:rsid w:val="001F471E"/>
    <w:rsid w:val="001F6459"/>
    <w:rsid w:val="002100FC"/>
    <w:rsid w:val="00211D36"/>
    <w:rsid w:val="0021566D"/>
    <w:rsid w:val="002238B2"/>
    <w:rsid w:val="00232D53"/>
    <w:rsid w:val="00233134"/>
    <w:rsid w:val="0023448C"/>
    <w:rsid w:val="00234991"/>
    <w:rsid w:val="00235F07"/>
    <w:rsid w:val="00246050"/>
    <w:rsid w:val="00250760"/>
    <w:rsid w:val="00251B95"/>
    <w:rsid w:val="00252586"/>
    <w:rsid w:val="002527A5"/>
    <w:rsid w:val="002567A7"/>
    <w:rsid w:val="00257B95"/>
    <w:rsid w:val="00260DE4"/>
    <w:rsid w:val="0026381A"/>
    <w:rsid w:val="00272BF6"/>
    <w:rsid w:val="002734DA"/>
    <w:rsid w:val="00283B0A"/>
    <w:rsid w:val="002863F0"/>
    <w:rsid w:val="0029114A"/>
    <w:rsid w:val="00293784"/>
    <w:rsid w:val="002A1EB8"/>
    <w:rsid w:val="002A7773"/>
    <w:rsid w:val="002B05DC"/>
    <w:rsid w:val="002B2E30"/>
    <w:rsid w:val="002B4E0D"/>
    <w:rsid w:val="002B70BF"/>
    <w:rsid w:val="002C1699"/>
    <w:rsid w:val="002C38DE"/>
    <w:rsid w:val="002C465A"/>
    <w:rsid w:val="002C4F6F"/>
    <w:rsid w:val="002D7280"/>
    <w:rsid w:val="002D7955"/>
    <w:rsid w:val="002E2776"/>
    <w:rsid w:val="002E3394"/>
    <w:rsid w:val="002E4414"/>
    <w:rsid w:val="002F021C"/>
    <w:rsid w:val="002F17E9"/>
    <w:rsid w:val="002F6591"/>
    <w:rsid w:val="00300219"/>
    <w:rsid w:val="00304BA6"/>
    <w:rsid w:val="003148C7"/>
    <w:rsid w:val="00320BC4"/>
    <w:rsid w:val="00321A18"/>
    <w:rsid w:val="00323841"/>
    <w:rsid w:val="00323F76"/>
    <w:rsid w:val="00331A3E"/>
    <w:rsid w:val="00335162"/>
    <w:rsid w:val="00335520"/>
    <w:rsid w:val="00337FB5"/>
    <w:rsid w:val="003431A1"/>
    <w:rsid w:val="00350C84"/>
    <w:rsid w:val="00353E9B"/>
    <w:rsid w:val="00355EE8"/>
    <w:rsid w:val="003667DE"/>
    <w:rsid w:val="00366F01"/>
    <w:rsid w:val="003671AE"/>
    <w:rsid w:val="003748CB"/>
    <w:rsid w:val="0037509A"/>
    <w:rsid w:val="003774CC"/>
    <w:rsid w:val="00391B53"/>
    <w:rsid w:val="0039545B"/>
    <w:rsid w:val="00395EEC"/>
    <w:rsid w:val="003A13AB"/>
    <w:rsid w:val="003A4573"/>
    <w:rsid w:val="003A5778"/>
    <w:rsid w:val="003B1CB6"/>
    <w:rsid w:val="003B6067"/>
    <w:rsid w:val="003C1EBA"/>
    <w:rsid w:val="003C2ED0"/>
    <w:rsid w:val="003D19C5"/>
    <w:rsid w:val="003D2BAD"/>
    <w:rsid w:val="003D602E"/>
    <w:rsid w:val="003D73E8"/>
    <w:rsid w:val="003E05C1"/>
    <w:rsid w:val="003E4C8C"/>
    <w:rsid w:val="003E6F91"/>
    <w:rsid w:val="003E7313"/>
    <w:rsid w:val="003E7BA0"/>
    <w:rsid w:val="003F42E4"/>
    <w:rsid w:val="00402517"/>
    <w:rsid w:val="0040326C"/>
    <w:rsid w:val="00403753"/>
    <w:rsid w:val="00404A9A"/>
    <w:rsid w:val="00404F21"/>
    <w:rsid w:val="00407D50"/>
    <w:rsid w:val="004162DD"/>
    <w:rsid w:val="00417034"/>
    <w:rsid w:val="00421969"/>
    <w:rsid w:val="004265D8"/>
    <w:rsid w:val="004366DC"/>
    <w:rsid w:val="00436C31"/>
    <w:rsid w:val="004413B5"/>
    <w:rsid w:val="00441CAF"/>
    <w:rsid w:val="00441D85"/>
    <w:rsid w:val="00443390"/>
    <w:rsid w:val="0044676F"/>
    <w:rsid w:val="00461ED7"/>
    <w:rsid w:val="00463D4D"/>
    <w:rsid w:val="004664E5"/>
    <w:rsid w:val="00467BDD"/>
    <w:rsid w:val="00472D9D"/>
    <w:rsid w:val="00472E9E"/>
    <w:rsid w:val="00475ECC"/>
    <w:rsid w:val="00480A33"/>
    <w:rsid w:val="0048109C"/>
    <w:rsid w:val="00482C2E"/>
    <w:rsid w:val="004841FD"/>
    <w:rsid w:val="004945C3"/>
    <w:rsid w:val="00494A46"/>
    <w:rsid w:val="004A6C14"/>
    <w:rsid w:val="004B0149"/>
    <w:rsid w:val="004B031B"/>
    <w:rsid w:val="004B07F0"/>
    <w:rsid w:val="004B2070"/>
    <w:rsid w:val="004B2C81"/>
    <w:rsid w:val="004B3B6E"/>
    <w:rsid w:val="004B41FA"/>
    <w:rsid w:val="004C2879"/>
    <w:rsid w:val="004C3533"/>
    <w:rsid w:val="004C472C"/>
    <w:rsid w:val="004C69DD"/>
    <w:rsid w:val="004D209A"/>
    <w:rsid w:val="004D557A"/>
    <w:rsid w:val="004E1DC0"/>
    <w:rsid w:val="004E3793"/>
    <w:rsid w:val="004E46DF"/>
    <w:rsid w:val="004F18A9"/>
    <w:rsid w:val="004F2206"/>
    <w:rsid w:val="004F648D"/>
    <w:rsid w:val="00520649"/>
    <w:rsid w:val="0052370E"/>
    <w:rsid w:val="00524F2D"/>
    <w:rsid w:val="005311D1"/>
    <w:rsid w:val="00541E5E"/>
    <w:rsid w:val="00542A13"/>
    <w:rsid w:val="00543553"/>
    <w:rsid w:val="00547911"/>
    <w:rsid w:val="0055088F"/>
    <w:rsid w:val="00561E12"/>
    <w:rsid w:val="00562457"/>
    <w:rsid w:val="00573EDE"/>
    <w:rsid w:val="0057475C"/>
    <w:rsid w:val="00575AA1"/>
    <w:rsid w:val="00576AC4"/>
    <w:rsid w:val="0058085D"/>
    <w:rsid w:val="00583480"/>
    <w:rsid w:val="00584D75"/>
    <w:rsid w:val="005859E0"/>
    <w:rsid w:val="00591EE0"/>
    <w:rsid w:val="0059295C"/>
    <w:rsid w:val="00592BE2"/>
    <w:rsid w:val="00592F24"/>
    <w:rsid w:val="00592F99"/>
    <w:rsid w:val="005954C8"/>
    <w:rsid w:val="005A020D"/>
    <w:rsid w:val="005A070A"/>
    <w:rsid w:val="005A2BE2"/>
    <w:rsid w:val="005A5ADE"/>
    <w:rsid w:val="005B1EDE"/>
    <w:rsid w:val="005B4C19"/>
    <w:rsid w:val="005B5159"/>
    <w:rsid w:val="005B6BE2"/>
    <w:rsid w:val="005C17CE"/>
    <w:rsid w:val="005C1DC4"/>
    <w:rsid w:val="005C2193"/>
    <w:rsid w:val="005C31D9"/>
    <w:rsid w:val="005D4787"/>
    <w:rsid w:val="005D50A6"/>
    <w:rsid w:val="005E03ED"/>
    <w:rsid w:val="005E0D3A"/>
    <w:rsid w:val="005E2806"/>
    <w:rsid w:val="005E37E9"/>
    <w:rsid w:val="005E5E6A"/>
    <w:rsid w:val="005E6B7E"/>
    <w:rsid w:val="005F0D1E"/>
    <w:rsid w:val="005F2490"/>
    <w:rsid w:val="005F39A9"/>
    <w:rsid w:val="005F5FF4"/>
    <w:rsid w:val="006035D5"/>
    <w:rsid w:val="00606A8B"/>
    <w:rsid w:val="00607F8A"/>
    <w:rsid w:val="0061417D"/>
    <w:rsid w:val="00621248"/>
    <w:rsid w:val="00623B1D"/>
    <w:rsid w:val="00626C11"/>
    <w:rsid w:val="006323C1"/>
    <w:rsid w:val="0063467C"/>
    <w:rsid w:val="00637787"/>
    <w:rsid w:val="006419AE"/>
    <w:rsid w:val="00653673"/>
    <w:rsid w:val="006550ED"/>
    <w:rsid w:val="00655755"/>
    <w:rsid w:val="0065617A"/>
    <w:rsid w:val="00656601"/>
    <w:rsid w:val="00656646"/>
    <w:rsid w:val="00666053"/>
    <w:rsid w:val="00666EC5"/>
    <w:rsid w:val="0067034D"/>
    <w:rsid w:val="00673C78"/>
    <w:rsid w:val="00675959"/>
    <w:rsid w:val="0067667C"/>
    <w:rsid w:val="00680F1D"/>
    <w:rsid w:val="00686D88"/>
    <w:rsid w:val="006A0611"/>
    <w:rsid w:val="006A26FE"/>
    <w:rsid w:val="006A283F"/>
    <w:rsid w:val="006A2A5C"/>
    <w:rsid w:val="006A4F1A"/>
    <w:rsid w:val="006A54AF"/>
    <w:rsid w:val="006A5C57"/>
    <w:rsid w:val="006B3F46"/>
    <w:rsid w:val="006C3815"/>
    <w:rsid w:val="006C5DB8"/>
    <w:rsid w:val="006C7A98"/>
    <w:rsid w:val="006D00EF"/>
    <w:rsid w:val="006D01B3"/>
    <w:rsid w:val="006D15C3"/>
    <w:rsid w:val="006E5C58"/>
    <w:rsid w:val="006F0842"/>
    <w:rsid w:val="006F1306"/>
    <w:rsid w:val="006F35BD"/>
    <w:rsid w:val="006F5CFD"/>
    <w:rsid w:val="00701C0C"/>
    <w:rsid w:val="00705FAC"/>
    <w:rsid w:val="00707B87"/>
    <w:rsid w:val="0071138F"/>
    <w:rsid w:val="0071193C"/>
    <w:rsid w:val="00712FA6"/>
    <w:rsid w:val="0071444B"/>
    <w:rsid w:val="00717088"/>
    <w:rsid w:val="0072060A"/>
    <w:rsid w:val="00720FD2"/>
    <w:rsid w:val="007213DE"/>
    <w:rsid w:val="00731A71"/>
    <w:rsid w:val="00736040"/>
    <w:rsid w:val="00741C0D"/>
    <w:rsid w:val="0074375B"/>
    <w:rsid w:val="00744208"/>
    <w:rsid w:val="007454F6"/>
    <w:rsid w:val="0074721A"/>
    <w:rsid w:val="00753754"/>
    <w:rsid w:val="007546B1"/>
    <w:rsid w:val="00756B34"/>
    <w:rsid w:val="00756C44"/>
    <w:rsid w:val="007646A4"/>
    <w:rsid w:val="0076796A"/>
    <w:rsid w:val="00771E25"/>
    <w:rsid w:val="00774CB5"/>
    <w:rsid w:val="00780052"/>
    <w:rsid w:val="00780251"/>
    <w:rsid w:val="00780317"/>
    <w:rsid w:val="0078175D"/>
    <w:rsid w:val="00792E35"/>
    <w:rsid w:val="0079457C"/>
    <w:rsid w:val="007A345B"/>
    <w:rsid w:val="007A4309"/>
    <w:rsid w:val="007B0D1D"/>
    <w:rsid w:val="007B23A8"/>
    <w:rsid w:val="007B4D4D"/>
    <w:rsid w:val="007C02AB"/>
    <w:rsid w:val="007D16F6"/>
    <w:rsid w:val="007F204B"/>
    <w:rsid w:val="007F5802"/>
    <w:rsid w:val="007F5B5B"/>
    <w:rsid w:val="007F66B3"/>
    <w:rsid w:val="007F68D8"/>
    <w:rsid w:val="007F7A77"/>
    <w:rsid w:val="00802EA3"/>
    <w:rsid w:val="0080558A"/>
    <w:rsid w:val="00810AE3"/>
    <w:rsid w:val="008112CF"/>
    <w:rsid w:val="00811FB5"/>
    <w:rsid w:val="0081300B"/>
    <w:rsid w:val="00813A88"/>
    <w:rsid w:val="00814E46"/>
    <w:rsid w:val="00816653"/>
    <w:rsid w:val="00816AB3"/>
    <w:rsid w:val="00817A0C"/>
    <w:rsid w:val="008203FE"/>
    <w:rsid w:val="00822650"/>
    <w:rsid w:val="0082379E"/>
    <w:rsid w:val="00823E45"/>
    <w:rsid w:val="00831716"/>
    <w:rsid w:val="00831CEC"/>
    <w:rsid w:val="00831E3F"/>
    <w:rsid w:val="00832AFD"/>
    <w:rsid w:val="008347BA"/>
    <w:rsid w:val="00836952"/>
    <w:rsid w:val="00837BF9"/>
    <w:rsid w:val="0084639A"/>
    <w:rsid w:val="00852A1A"/>
    <w:rsid w:val="008555EC"/>
    <w:rsid w:val="00855B12"/>
    <w:rsid w:val="00860FC3"/>
    <w:rsid w:val="00861ED2"/>
    <w:rsid w:val="008642F6"/>
    <w:rsid w:val="00872555"/>
    <w:rsid w:val="00877CEE"/>
    <w:rsid w:val="0088546D"/>
    <w:rsid w:val="00886583"/>
    <w:rsid w:val="00886DA0"/>
    <w:rsid w:val="0088764A"/>
    <w:rsid w:val="00894BE9"/>
    <w:rsid w:val="00895A54"/>
    <w:rsid w:val="00896798"/>
    <w:rsid w:val="008A0354"/>
    <w:rsid w:val="008A1F9B"/>
    <w:rsid w:val="008A5A59"/>
    <w:rsid w:val="008A5BF6"/>
    <w:rsid w:val="008A5F3B"/>
    <w:rsid w:val="008A6087"/>
    <w:rsid w:val="008A6143"/>
    <w:rsid w:val="008B3E6B"/>
    <w:rsid w:val="008B78CC"/>
    <w:rsid w:val="008C160D"/>
    <w:rsid w:val="008C19EC"/>
    <w:rsid w:val="008C3469"/>
    <w:rsid w:val="008C6380"/>
    <w:rsid w:val="008D7784"/>
    <w:rsid w:val="008E3650"/>
    <w:rsid w:val="008E5DBC"/>
    <w:rsid w:val="008E685E"/>
    <w:rsid w:val="008E7913"/>
    <w:rsid w:val="008F02D4"/>
    <w:rsid w:val="008F7896"/>
    <w:rsid w:val="00901734"/>
    <w:rsid w:val="00905D46"/>
    <w:rsid w:val="00906532"/>
    <w:rsid w:val="00906BE4"/>
    <w:rsid w:val="0091142E"/>
    <w:rsid w:val="00914A95"/>
    <w:rsid w:val="009163FE"/>
    <w:rsid w:val="00921B14"/>
    <w:rsid w:val="009237A2"/>
    <w:rsid w:val="00927E28"/>
    <w:rsid w:val="0093141D"/>
    <w:rsid w:val="00932E92"/>
    <w:rsid w:val="009409DF"/>
    <w:rsid w:val="00942F3E"/>
    <w:rsid w:val="00947266"/>
    <w:rsid w:val="00951D6B"/>
    <w:rsid w:val="00952768"/>
    <w:rsid w:val="00952962"/>
    <w:rsid w:val="00957BA8"/>
    <w:rsid w:val="00960B2E"/>
    <w:rsid w:val="00961739"/>
    <w:rsid w:val="0096365D"/>
    <w:rsid w:val="00965202"/>
    <w:rsid w:val="00972145"/>
    <w:rsid w:val="00972461"/>
    <w:rsid w:val="00975296"/>
    <w:rsid w:val="00976EC2"/>
    <w:rsid w:val="0098031E"/>
    <w:rsid w:val="0098081A"/>
    <w:rsid w:val="009860AB"/>
    <w:rsid w:val="00992A1D"/>
    <w:rsid w:val="00992C2D"/>
    <w:rsid w:val="00996C26"/>
    <w:rsid w:val="009A38E4"/>
    <w:rsid w:val="009A3940"/>
    <w:rsid w:val="009A531C"/>
    <w:rsid w:val="009A635C"/>
    <w:rsid w:val="009A6459"/>
    <w:rsid w:val="009B4ECF"/>
    <w:rsid w:val="009C10D3"/>
    <w:rsid w:val="009C1C83"/>
    <w:rsid w:val="009C3842"/>
    <w:rsid w:val="009D2935"/>
    <w:rsid w:val="009D45F5"/>
    <w:rsid w:val="009D5C90"/>
    <w:rsid w:val="009D5F29"/>
    <w:rsid w:val="009E6C7B"/>
    <w:rsid w:val="009E782D"/>
    <w:rsid w:val="009F1373"/>
    <w:rsid w:val="009F30C3"/>
    <w:rsid w:val="009F3806"/>
    <w:rsid w:val="009F6EC2"/>
    <w:rsid w:val="00A00085"/>
    <w:rsid w:val="00A00F03"/>
    <w:rsid w:val="00A03100"/>
    <w:rsid w:val="00A0457C"/>
    <w:rsid w:val="00A06584"/>
    <w:rsid w:val="00A12B4B"/>
    <w:rsid w:val="00A16017"/>
    <w:rsid w:val="00A17839"/>
    <w:rsid w:val="00A21B6F"/>
    <w:rsid w:val="00A2470B"/>
    <w:rsid w:val="00A2710E"/>
    <w:rsid w:val="00A30073"/>
    <w:rsid w:val="00A35DA1"/>
    <w:rsid w:val="00A36756"/>
    <w:rsid w:val="00A4452D"/>
    <w:rsid w:val="00A447C5"/>
    <w:rsid w:val="00A447E1"/>
    <w:rsid w:val="00A5131F"/>
    <w:rsid w:val="00A55612"/>
    <w:rsid w:val="00A565E0"/>
    <w:rsid w:val="00A57251"/>
    <w:rsid w:val="00A6119E"/>
    <w:rsid w:val="00A63223"/>
    <w:rsid w:val="00A650B1"/>
    <w:rsid w:val="00A672FE"/>
    <w:rsid w:val="00A74567"/>
    <w:rsid w:val="00A76E30"/>
    <w:rsid w:val="00A812FD"/>
    <w:rsid w:val="00A8692B"/>
    <w:rsid w:val="00A87F10"/>
    <w:rsid w:val="00A91AAC"/>
    <w:rsid w:val="00A93080"/>
    <w:rsid w:val="00A95632"/>
    <w:rsid w:val="00A957FE"/>
    <w:rsid w:val="00A9593D"/>
    <w:rsid w:val="00AA0BF2"/>
    <w:rsid w:val="00AA4F28"/>
    <w:rsid w:val="00AA6600"/>
    <w:rsid w:val="00AA6743"/>
    <w:rsid w:val="00AB2C64"/>
    <w:rsid w:val="00AB397A"/>
    <w:rsid w:val="00AB6360"/>
    <w:rsid w:val="00AC7C5A"/>
    <w:rsid w:val="00AD4BCD"/>
    <w:rsid w:val="00AD6BE2"/>
    <w:rsid w:val="00AE0CB6"/>
    <w:rsid w:val="00AF07E4"/>
    <w:rsid w:val="00AF1A04"/>
    <w:rsid w:val="00AF2D27"/>
    <w:rsid w:val="00AF393D"/>
    <w:rsid w:val="00AF3F67"/>
    <w:rsid w:val="00B030CC"/>
    <w:rsid w:val="00B0386A"/>
    <w:rsid w:val="00B03B09"/>
    <w:rsid w:val="00B04A66"/>
    <w:rsid w:val="00B060E0"/>
    <w:rsid w:val="00B0733F"/>
    <w:rsid w:val="00B11066"/>
    <w:rsid w:val="00B11237"/>
    <w:rsid w:val="00B1566B"/>
    <w:rsid w:val="00B164AC"/>
    <w:rsid w:val="00B179C5"/>
    <w:rsid w:val="00B22EDE"/>
    <w:rsid w:val="00B234EA"/>
    <w:rsid w:val="00B25F47"/>
    <w:rsid w:val="00B30440"/>
    <w:rsid w:val="00B30776"/>
    <w:rsid w:val="00B30C45"/>
    <w:rsid w:val="00B31935"/>
    <w:rsid w:val="00B324A0"/>
    <w:rsid w:val="00B4133C"/>
    <w:rsid w:val="00B415A4"/>
    <w:rsid w:val="00B44F11"/>
    <w:rsid w:val="00B45FFF"/>
    <w:rsid w:val="00B47FD2"/>
    <w:rsid w:val="00B504EE"/>
    <w:rsid w:val="00B50F7F"/>
    <w:rsid w:val="00B525E0"/>
    <w:rsid w:val="00B61397"/>
    <w:rsid w:val="00B618AD"/>
    <w:rsid w:val="00B62A03"/>
    <w:rsid w:val="00B63B92"/>
    <w:rsid w:val="00B66B48"/>
    <w:rsid w:val="00B71D00"/>
    <w:rsid w:val="00B7676B"/>
    <w:rsid w:val="00B81407"/>
    <w:rsid w:val="00B82133"/>
    <w:rsid w:val="00B82C00"/>
    <w:rsid w:val="00B90B46"/>
    <w:rsid w:val="00B922B9"/>
    <w:rsid w:val="00B95A52"/>
    <w:rsid w:val="00B964F5"/>
    <w:rsid w:val="00BA6DCB"/>
    <w:rsid w:val="00BB00C7"/>
    <w:rsid w:val="00BB0B54"/>
    <w:rsid w:val="00BB5003"/>
    <w:rsid w:val="00BB6CA5"/>
    <w:rsid w:val="00BC1C9A"/>
    <w:rsid w:val="00BC25D1"/>
    <w:rsid w:val="00BC4AD0"/>
    <w:rsid w:val="00BC55C4"/>
    <w:rsid w:val="00BC5D21"/>
    <w:rsid w:val="00BD183B"/>
    <w:rsid w:val="00BD344B"/>
    <w:rsid w:val="00BD6964"/>
    <w:rsid w:val="00BD74CF"/>
    <w:rsid w:val="00BE6ED2"/>
    <w:rsid w:val="00BF1AE7"/>
    <w:rsid w:val="00BF5EA1"/>
    <w:rsid w:val="00C004C8"/>
    <w:rsid w:val="00C01169"/>
    <w:rsid w:val="00C11444"/>
    <w:rsid w:val="00C1374C"/>
    <w:rsid w:val="00C14D01"/>
    <w:rsid w:val="00C15EC0"/>
    <w:rsid w:val="00C179E4"/>
    <w:rsid w:val="00C20C4F"/>
    <w:rsid w:val="00C20E6C"/>
    <w:rsid w:val="00C21304"/>
    <w:rsid w:val="00C24D96"/>
    <w:rsid w:val="00C25968"/>
    <w:rsid w:val="00C2621F"/>
    <w:rsid w:val="00C30636"/>
    <w:rsid w:val="00C3148F"/>
    <w:rsid w:val="00C34587"/>
    <w:rsid w:val="00C40CCE"/>
    <w:rsid w:val="00C41124"/>
    <w:rsid w:val="00C41A9B"/>
    <w:rsid w:val="00C42766"/>
    <w:rsid w:val="00C438D6"/>
    <w:rsid w:val="00C44419"/>
    <w:rsid w:val="00C52FEA"/>
    <w:rsid w:val="00C55BD9"/>
    <w:rsid w:val="00C573BF"/>
    <w:rsid w:val="00C639F0"/>
    <w:rsid w:val="00C6458E"/>
    <w:rsid w:val="00C64D53"/>
    <w:rsid w:val="00C65AE4"/>
    <w:rsid w:val="00C73CF5"/>
    <w:rsid w:val="00C771C5"/>
    <w:rsid w:val="00C77ADB"/>
    <w:rsid w:val="00C80601"/>
    <w:rsid w:val="00C83E7A"/>
    <w:rsid w:val="00C91204"/>
    <w:rsid w:val="00C92FA0"/>
    <w:rsid w:val="00CA0B40"/>
    <w:rsid w:val="00CA1768"/>
    <w:rsid w:val="00CA1E66"/>
    <w:rsid w:val="00CA516C"/>
    <w:rsid w:val="00CA567E"/>
    <w:rsid w:val="00CA68A5"/>
    <w:rsid w:val="00CA7322"/>
    <w:rsid w:val="00CB1FD1"/>
    <w:rsid w:val="00CB2820"/>
    <w:rsid w:val="00CB427A"/>
    <w:rsid w:val="00CC7066"/>
    <w:rsid w:val="00CD30E3"/>
    <w:rsid w:val="00CD41C6"/>
    <w:rsid w:val="00CD4DE1"/>
    <w:rsid w:val="00CD6D09"/>
    <w:rsid w:val="00CF01F6"/>
    <w:rsid w:val="00CF173A"/>
    <w:rsid w:val="00CF4526"/>
    <w:rsid w:val="00CF7D4E"/>
    <w:rsid w:val="00D00A0D"/>
    <w:rsid w:val="00D038AE"/>
    <w:rsid w:val="00D0471B"/>
    <w:rsid w:val="00D05FDF"/>
    <w:rsid w:val="00D13819"/>
    <w:rsid w:val="00D23DCE"/>
    <w:rsid w:val="00D24FC6"/>
    <w:rsid w:val="00D405CE"/>
    <w:rsid w:val="00D42107"/>
    <w:rsid w:val="00D457BE"/>
    <w:rsid w:val="00D47419"/>
    <w:rsid w:val="00D4748C"/>
    <w:rsid w:val="00D57054"/>
    <w:rsid w:val="00D5757C"/>
    <w:rsid w:val="00D6799C"/>
    <w:rsid w:val="00D67CF1"/>
    <w:rsid w:val="00D73FFD"/>
    <w:rsid w:val="00D82D43"/>
    <w:rsid w:val="00D84F1C"/>
    <w:rsid w:val="00D8677B"/>
    <w:rsid w:val="00D86DA6"/>
    <w:rsid w:val="00D9079E"/>
    <w:rsid w:val="00D910FF"/>
    <w:rsid w:val="00D91D22"/>
    <w:rsid w:val="00D962FC"/>
    <w:rsid w:val="00D97A46"/>
    <w:rsid w:val="00D97D43"/>
    <w:rsid w:val="00DA0D2A"/>
    <w:rsid w:val="00DA59DE"/>
    <w:rsid w:val="00DB1984"/>
    <w:rsid w:val="00DB21DF"/>
    <w:rsid w:val="00DB4463"/>
    <w:rsid w:val="00DC13FE"/>
    <w:rsid w:val="00DC260A"/>
    <w:rsid w:val="00DC3622"/>
    <w:rsid w:val="00DC4410"/>
    <w:rsid w:val="00DC4719"/>
    <w:rsid w:val="00DC514C"/>
    <w:rsid w:val="00DC7AFE"/>
    <w:rsid w:val="00DD0201"/>
    <w:rsid w:val="00DD20C4"/>
    <w:rsid w:val="00DD2164"/>
    <w:rsid w:val="00DE0E5F"/>
    <w:rsid w:val="00DE2BE2"/>
    <w:rsid w:val="00E0106D"/>
    <w:rsid w:val="00E0616D"/>
    <w:rsid w:val="00E10ACE"/>
    <w:rsid w:val="00E1252A"/>
    <w:rsid w:val="00E13DA3"/>
    <w:rsid w:val="00E15FB7"/>
    <w:rsid w:val="00E17506"/>
    <w:rsid w:val="00E220EE"/>
    <w:rsid w:val="00E337C7"/>
    <w:rsid w:val="00E3438D"/>
    <w:rsid w:val="00E34B53"/>
    <w:rsid w:val="00E448BC"/>
    <w:rsid w:val="00E4540B"/>
    <w:rsid w:val="00E45C05"/>
    <w:rsid w:val="00E51EDA"/>
    <w:rsid w:val="00E526D4"/>
    <w:rsid w:val="00E52A15"/>
    <w:rsid w:val="00E57B32"/>
    <w:rsid w:val="00E60FDB"/>
    <w:rsid w:val="00E64E07"/>
    <w:rsid w:val="00E655E4"/>
    <w:rsid w:val="00E658EB"/>
    <w:rsid w:val="00E706B2"/>
    <w:rsid w:val="00E738E9"/>
    <w:rsid w:val="00E8583B"/>
    <w:rsid w:val="00E877C0"/>
    <w:rsid w:val="00E8787B"/>
    <w:rsid w:val="00E90176"/>
    <w:rsid w:val="00E92895"/>
    <w:rsid w:val="00E94AF4"/>
    <w:rsid w:val="00E96516"/>
    <w:rsid w:val="00EA28BE"/>
    <w:rsid w:val="00EA3ABF"/>
    <w:rsid w:val="00EB076F"/>
    <w:rsid w:val="00EB6386"/>
    <w:rsid w:val="00EB6F24"/>
    <w:rsid w:val="00EC0D67"/>
    <w:rsid w:val="00EC182F"/>
    <w:rsid w:val="00EC3645"/>
    <w:rsid w:val="00EC389E"/>
    <w:rsid w:val="00EC442D"/>
    <w:rsid w:val="00ED0938"/>
    <w:rsid w:val="00ED28A7"/>
    <w:rsid w:val="00ED53A5"/>
    <w:rsid w:val="00EE0F15"/>
    <w:rsid w:val="00EE24A9"/>
    <w:rsid w:val="00EE4749"/>
    <w:rsid w:val="00EE7EC8"/>
    <w:rsid w:val="00F03420"/>
    <w:rsid w:val="00F042B4"/>
    <w:rsid w:val="00F12712"/>
    <w:rsid w:val="00F16D2B"/>
    <w:rsid w:val="00F23D2E"/>
    <w:rsid w:val="00F27CE8"/>
    <w:rsid w:val="00F36E4E"/>
    <w:rsid w:val="00F41357"/>
    <w:rsid w:val="00F45709"/>
    <w:rsid w:val="00F45809"/>
    <w:rsid w:val="00F46C79"/>
    <w:rsid w:val="00F478FC"/>
    <w:rsid w:val="00F519C0"/>
    <w:rsid w:val="00F51BBB"/>
    <w:rsid w:val="00F535E0"/>
    <w:rsid w:val="00F555FE"/>
    <w:rsid w:val="00F63380"/>
    <w:rsid w:val="00F635DE"/>
    <w:rsid w:val="00F654E8"/>
    <w:rsid w:val="00F65A13"/>
    <w:rsid w:val="00F66608"/>
    <w:rsid w:val="00F70275"/>
    <w:rsid w:val="00F70745"/>
    <w:rsid w:val="00F71E82"/>
    <w:rsid w:val="00F7270D"/>
    <w:rsid w:val="00F7695F"/>
    <w:rsid w:val="00F7716B"/>
    <w:rsid w:val="00F8176B"/>
    <w:rsid w:val="00F83515"/>
    <w:rsid w:val="00F85DBF"/>
    <w:rsid w:val="00F866FA"/>
    <w:rsid w:val="00F94126"/>
    <w:rsid w:val="00F94F29"/>
    <w:rsid w:val="00FA036D"/>
    <w:rsid w:val="00FA0E19"/>
    <w:rsid w:val="00FA1DBB"/>
    <w:rsid w:val="00FB08B3"/>
    <w:rsid w:val="00FB18FB"/>
    <w:rsid w:val="00FB621D"/>
    <w:rsid w:val="00FB7353"/>
    <w:rsid w:val="00FC5779"/>
    <w:rsid w:val="00FC7F2B"/>
    <w:rsid w:val="00FE10FF"/>
    <w:rsid w:val="00FE410B"/>
    <w:rsid w:val="00FE6A6F"/>
    <w:rsid w:val="00FE735F"/>
    <w:rsid w:val="00FE7FE0"/>
    <w:rsid w:val="00FF42FA"/>
    <w:rsid w:val="00FF6566"/>
    <w:rsid w:val="00FF667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34811"/>
  <w15:docId w15:val="{7A4FBD82-EC43-432D-B5CD-001F93B5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9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3" w:line="265" w:lineRule="auto"/>
      <w:ind w:left="97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ind w:left="97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5"/>
    <w:rPr>
      <w:rFonts w:ascii="Lucida Grande" w:eastAsia="Calibri" w:hAnsi="Lucida Grande" w:cs="Calibr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DFB"/>
    <w:pPr>
      <w:ind w:left="720"/>
      <w:contextualSpacing/>
    </w:pPr>
  </w:style>
  <w:style w:type="table" w:styleId="TableGrid">
    <w:name w:val="Table Grid"/>
    <w:basedOn w:val="TableNormal"/>
    <w:uiPriority w:val="59"/>
    <w:rsid w:val="00441D85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B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A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612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5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61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3ACD5-3910-48C0-98EB-E4345F74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 Resource Centre</dc:creator>
  <cp:keywords/>
  <cp:lastModifiedBy>Jane Hu</cp:lastModifiedBy>
  <cp:revision>80</cp:revision>
  <cp:lastPrinted>2018-05-18T03:23:00Z</cp:lastPrinted>
  <dcterms:created xsi:type="dcterms:W3CDTF">2020-05-15T17:47:00Z</dcterms:created>
  <dcterms:modified xsi:type="dcterms:W3CDTF">2020-05-15T18:47:00Z</dcterms:modified>
</cp:coreProperties>
</file>